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346" w:rsidRDefault="00915346" w:rsidP="00915346">
      <w:pPr>
        <w:spacing w:line="276" w:lineRule="auto"/>
        <w:ind w:left="9" w:hanging="1002"/>
        <w:jc w:val="both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866235" cy="9676738"/>
            <wp:effectExtent l="19050" t="0" r="0" b="0"/>
            <wp:docPr id="1" name="Рисунок 1" descr="C:\Users\Завуч\AppData\Local\Microsoft\Windows\Temporary Internet Files\Content.Word\20180504_09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Local\Microsoft\Windows\Temporary Internet Files\Content.Word\20180504_090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35" cy="9676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46" w:rsidRDefault="00915346" w:rsidP="00915346">
      <w:pPr>
        <w:spacing w:line="276" w:lineRule="auto"/>
        <w:ind w:left="9" w:hanging="1002"/>
        <w:jc w:val="both"/>
        <w:rPr>
          <w:rFonts w:eastAsia="Times New Roman"/>
          <w:sz w:val="24"/>
          <w:szCs w:val="24"/>
        </w:rPr>
      </w:pPr>
    </w:p>
    <w:p w:rsidR="00915346" w:rsidRDefault="00915346" w:rsidP="00915346">
      <w:pPr>
        <w:spacing w:line="276" w:lineRule="auto"/>
        <w:ind w:left="9" w:hanging="1002"/>
        <w:jc w:val="both"/>
        <w:rPr>
          <w:rFonts w:eastAsia="Times New Roman"/>
          <w:sz w:val="24"/>
          <w:szCs w:val="24"/>
        </w:rPr>
      </w:pPr>
    </w:p>
    <w:p w:rsidR="008E2A54" w:rsidRPr="00A3623B" w:rsidRDefault="00915346" w:rsidP="00915346">
      <w:pPr>
        <w:spacing w:line="276" w:lineRule="auto"/>
        <w:ind w:left="9" w:hanging="1002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      </w:t>
      </w:r>
      <w:r w:rsidR="00EA5CC1" w:rsidRPr="00A3623B">
        <w:rPr>
          <w:rFonts w:eastAsia="Times New Roman"/>
          <w:sz w:val="24"/>
          <w:szCs w:val="24"/>
        </w:rPr>
        <w:t xml:space="preserve">педагогических работников колледжа регламентируется Уставом, настоящим Положением, </w:t>
      </w:r>
      <w:r>
        <w:rPr>
          <w:rFonts w:eastAsia="Times New Roman"/>
          <w:sz w:val="24"/>
          <w:szCs w:val="24"/>
        </w:rPr>
        <w:t>п</w:t>
      </w:r>
      <w:r w:rsidR="00EA5CC1" w:rsidRPr="00A3623B">
        <w:rPr>
          <w:rFonts w:eastAsia="Times New Roman"/>
          <w:sz w:val="24"/>
          <w:szCs w:val="24"/>
        </w:rPr>
        <w:t>равилами внутреннего распорядка и другими локальными актами.</w:t>
      </w:r>
    </w:p>
    <w:p w:rsidR="008E2A54" w:rsidRPr="00A3623B" w:rsidRDefault="00EA5CC1" w:rsidP="00A3623B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1.5 Основными задачами деятельности Колледжа является:</w:t>
      </w:r>
    </w:p>
    <w:p w:rsidR="008E2A54" w:rsidRPr="00A3623B" w:rsidRDefault="00EA5CC1" w:rsidP="00A3623B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а) удовлетворение потребности личности в интеллектуальном, культурном</w:t>
      </w:r>
      <w:r w:rsidR="00A3623B">
        <w:rPr>
          <w:rFonts w:eastAsia="Times New Roman"/>
          <w:sz w:val="24"/>
          <w:szCs w:val="24"/>
        </w:rPr>
        <w:t xml:space="preserve"> и </w:t>
      </w:r>
      <w:r w:rsidRPr="00A3623B">
        <w:rPr>
          <w:rFonts w:eastAsia="Times New Roman"/>
          <w:sz w:val="24"/>
          <w:szCs w:val="24"/>
        </w:rPr>
        <w:t xml:space="preserve">нравственном развитии посредством </w:t>
      </w:r>
      <w:proofErr w:type="gramStart"/>
      <w:r w:rsidRPr="00A3623B">
        <w:rPr>
          <w:rFonts w:eastAsia="Times New Roman"/>
          <w:sz w:val="24"/>
          <w:szCs w:val="24"/>
        </w:rPr>
        <w:t>обучения по</w:t>
      </w:r>
      <w:proofErr w:type="gramEnd"/>
      <w:r w:rsidRPr="00A3623B">
        <w:rPr>
          <w:rFonts w:eastAsia="Times New Roman"/>
          <w:sz w:val="24"/>
          <w:szCs w:val="24"/>
        </w:rPr>
        <w:t xml:space="preserve"> образовательным программам;</w:t>
      </w:r>
    </w:p>
    <w:p w:rsidR="008E2A54" w:rsidRPr="00A3623B" w:rsidRDefault="00EA5CC1" w:rsidP="00A3623B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б) удовлетворение потребности общества и государства в квалифицированных кадрах;</w:t>
      </w:r>
    </w:p>
    <w:p w:rsidR="008E2A54" w:rsidRPr="00A3623B" w:rsidRDefault="00EA5CC1" w:rsidP="00A3623B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г) подготовка, переподготовка и повышение квалификации специалистов и руководителей;</w:t>
      </w:r>
    </w:p>
    <w:p w:rsidR="008E2A54" w:rsidRPr="00A3623B" w:rsidRDefault="00EA5CC1" w:rsidP="00A3623B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proofErr w:type="spellStart"/>
      <w:r w:rsidRPr="00A3623B">
        <w:rPr>
          <w:rFonts w:eastAsia="Times New Roman"/>
          <w:sz w:val="24"/>
          <w:szCs w:val="24"/>
        </w:rPr>
        <w:t>д</w:t>
      </w:r>
      <w:proofErr w:type="spellEnd"/>
      <w:r w:rsidRPr="00A3623B">
        <w:rPr>
          <w:rFonts w:eastAsia="Times New Roman"/>
          <w:sz w:val="24"/>
          <w:szCs w:val="24"/>
        </w:rPr>
        <w:t>) сохранение и приумножение нравственных, культурных и научных ценностей общества;</w:t>
      </w:r>
    </w:p>
    <w:p w:rsidR="00A3623B" w:rsidRDefault="00EA5CC1" w:rsidP="00A3623B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е) распространение знаний среди населения, повышение его образовательного и культурного уровня.</w:t>
      </w:r>
    </w:p>
    <w:p w:rsidR="008E2A54" w:rsidRPr="00A3623B" w:rsidRDefault="00EA5CC1" w:rsidP="00A3623B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1.6 Лицензирование и государственная аккредитация Колледжа осуществляется в порядке, установленном законодательством РФ.</w:t>
      </w:r>
    </w:p>
    <w:p w:rsidR="008E2A54" w:rsidRPr="00A3623B" w:rsidRDefault="00EA5CC1" w:rsidP="00A3623B">
      <w:pPr>
        <w:spacing w:line="276" w:lineRule="auto"/>
        <w:ind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1.7 Колледж имеет в своей структуре отделения и другие структурные подразделения, на которые распространяется действие настоящего Положения.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13701F">
      <w:pPr>
        <w:numPr>
          <w:ilvl w:val="0"/>
          <w:numId w:val="3"/>
        </w:numPr>
        <w:tabs>
          <w:tab w:val="left" w:pos="1340"/>
        </w:tabs>
        <w:spacing w:line="276" w:lineRule="auto"/>
        <w:ind w:left="1340" w:hanging="281"/>
        <w:jc w:val="center"/>
        <w:rPr>
          <w:rFonts w:eastAsia="Times New Roman"/>
          <w:b/>
          <w:bCs/>
          <w:sz w:val="24"/>
          <w:szCs w:val="24"/>
        </w:rPr>
      </w:pPr>
      <w:r w:rsidRPr="00A3623B">
        <w:rPr>
          <w:rFonts w:eastAsia="Times New Roman"/>
          <w:b/>
          <w:bCs/>
          <w:sz w:val="24"/>
          <w:szCs w:val="24"/>
        </w:rPr>
        <w:t xml:space="preserve">Работники </w:t>
      </w:r>
      <w:r w:rsidR="0013701F">
        <w:rPr>
          <w:rFonts w:eastAsia="Times New Roman"/>
          <w:b/>
          <w:bCs/>
          <w:sz w:val="24"/>
          <w:szCs w:val="24"/>
        </w:rPr>
        <w:t>Карачаево-Черкесского республиканского профессионального образовательного учреждения «Международный колледж «Полиглот»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13701F">
      <w:pPr>
        <w:tabs>
          <w:tab w:val="left" w:pos="8140"/>
          <w:tab w:val="left" w:pos="7760"/>
          <w:tab w:val="left" w:pos="6160"/>
          <w:tab w:val="left" w:pos="4760"/>
          <w:tab w:val="left" w:pos="3380"/>
          <w:tab w:val="left" w:pos="1320"/>
        </w:tabs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2.1</w:t>
      </w:r>
      <w:proofErr w:type="gramStart"/>
      <w:r w:rsidR="0013701F">
        <w:rPr>
          <w:sz w:val="24"/>
          <w:szCs w:val="24"/>
        </w:rPr>
        <w:t xml:space="preserve"> </w:t>
      </w:r>
      <w:r w:rsidR="0013701F">
        <w:rPr>
          <w:rFonts w:eastAsia="Times New Roman"/>
          <w:sz w:val="24"/>
          <w:szCs w:val="24"/>
        </w:rPr>
        <w:t>К</w:t>
      </w:r>
      <w:proofErr w:type="gramEnd"/>
      <w:r w:rsidR="0013701F">
        <w:rPr>
          <w:rFonts w:eastAsia="Times New Roman"/>
          <w:sz w:val="24"/>
          <w:szCs w:val="24"/>
        </w:rPr>
        <w:t xml:space="preserve"> работникам Колледжа относятся педагогические </w:t>
      </w:r>
      <w:r w:rsidRPr="00A3623B">
        <w:rPr>
          <w:rFonts w:eastAsia="Times New Roman"/>
          <w:sz w:val="24"/>
          <w:szCs w:val="24"/>
        </w:rPr>
        <w:t>работники,</w:t>
      </w:r>
      <w:r w:rsidR="0013701F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инженерно-технические, административно-хозяйственные, производственные, учебно-вспомогательные, медицинские и иные работники, осуществляющие вспомогательные функции.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2.2 Работники Колледжа обязаны соблюдать трудовое законодательство, Федеральный Закон «Об образовании в РФ», Устав, правила внутреннего распорядка, должностные инструкции, строго следовать профессиональной этике.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2.3 Педагогические работники обязаны обеспечивать высокую эффективность образовательного процесса, систематически заниматься повышением своей квалификации.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2.4 Руководство Колледжа создает необходимые условия для повышения квалификации работников. Повышение квалификации педагогических работников проводится не реже одного раза в 3 года.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2.5 Аттестация педагогических работников в целях подтверждения соответствия занимаемым ими должностям проводится один раз в пять лет на основе оценки их профессиональной деятельности аттестационными комиссиями, самостоятельно формируемыми Колледжем.</w:t>
      </w:r>
    </w:p>
    <w:p w:rsidR="008E2A54" w:rsidRPr="00A3623B" w:rsidRDefault="00EA5CC1" w:rsidP="0013701F">
      <w:pPr>
        <w:spacing w:line="276" w:lineRule="auto"/>
        <w:ind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2.6 Учебная нагрузка на учебный год для преподавателей Колледжа определяется тарификацией и не должна превышать установленного на учебный год размера максимальной нагрузки.</w:t>
      </w:r>
    </w:p>
    <w:p w:rsidR="008E2A54" w:rsidRPr="00A3623B" w:rsidRDefault="00EA5CC1" w:rsidP="0013701F">
      <w:pPr>
        <w:spacing w:line="276" w:lineRule="auto"/>
        <w:ind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2.7</w:t>
      </w:r>
      <w:proofErr w:type="gramStart"/>
      <w:r w:rsidRPr="00A3623B">
        <w:rPr>
          <w:rFonts w:eastAsia="Times New Roman"/>
          <w:sz w:val="24"/>
          <w:szCs w:val="24"/>
        </w:rPr>
        <w:t xml:space="preserve"> З</w:t>
      </w:r>
      <w:proofErr w:type="gramEnd"/>
      <w:r w:rsidRPr="00A3623B">
        <w:rPr>
          <w:rFonts w:eastAsia="Times New Roman"/>
          <w:sz w:val="24"/>
          <w:szCs w:val="24"/>
        </w:rPr>
        <w:t>а успехи в учебной, методической, научной и воспитательной работе и другой Уставной деятельности Колледжа для сотрудников устанавливаются различные формы нематериального и материального поощрения.</w:t>
      </w:r>
    </w:p>
    <w:p w:rsidR="008E2A54" w:rsidRPr="00A3623B" w:rsidRDefault="00EA5CC1" w:rsidP="0013701F">
      <w:pPr>
        <w:spacing w:line="276" w:lineRule="auto"/>
        <w:ind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2.8 </w:t>
      </w:r>
      <w:proofErr w:type="gramStart"/>
      <w:r w:rsidRPr="00A3623B">
        <w:rPr>
          <w:rFonts w:eastAsia="Times New Roman"/>
          <w:sz w:val="24"/>
          <w:szCs w:val="24"/>
        </w:rPr>
        <w:t>Контроль за</w:t>
      </w:r>
      <w:proofErr w:type="gramEnd"/>
      <w:r w:rsidRPr="00A3623B">
        <w:rPr>
          <w:rFonts w:eastAsia="Times New Roman"/>
          <w:sz w:val="24"/>
          <w:szCs w:val="24"/>
        </w:rPr>
        <w:t xml:space="preserve"> деятельностью педагогических работников по организации и содержанию образовательной деятельности осуществляется администрацией Колледжа.</w:t>
      </w:r>
    </w:p>
    <w:p w:rsidR="008E2A54" w:rsidRPr="00A3623B" w:rsidRDefault="00EA5CC1" w:rsidP="00A3623B">
      <w:pPr>
        <w:spacing w:line="276" w:lineRule="auto"/>
        <w:ind w:left="82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Объектами контроля являются:</w:t>
      </w:r>
    </w:p>
    <w:p w:rsidR="008E2A54" w:rsidRPr="00A3623B" w:rsidRDefault="00EA5CC1" w:rsidP="0013701F">
      <w:pPr>
        <w:spacing w:line="276" w:lineRule="auto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а) Учебно-методическое обеспечение учебного процесса: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101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основные профессиональные образовательные программы подготовки специалистов среднего звена (далее по тексту – ОПОП);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методические материалы, обеспечивающие образовательный процесс;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1104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lastRenderedPageBreak/>
        <w:t>рабочие программы и их соответствие содержанию требованиям Федерального государственного образовательного стандарта;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календарно-тематические планы;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планы семинарских занятий;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дидактические материалы по темам изучаемой дисциплины;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рекомендации по курсовому (дипломному) проектированию;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рекомендаций по этапам практики;</w:t>
      </w:r>
    </w:p>
    <w:p w:rsidR="008E2A54" w:rsidRPr="0013701F" w:rsidRDefault="00EA5CC1" w:rsidP="0013701F">
      <w:pPr>
        <w:pStyle w:val="a6"/>
        <w:numPr>
          <w:ilvl w:val="0"/>
          <w:numId w:val="13"/>
        </w:numPr>
        <w:tabs>
          <w:tab w:val="left" w:pos="1075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материалы для проведения текущей, промежуточной аттестации и итоговой аттестации (вопросы, задания, билеты).</w:t>
      </w:r>
    </w:p>
    <w:p w:rsidR="008E2A54" w:rsidRPr="00A3623B" w:rsidRDefault="00EA5CC1" w:rsidP="0013701F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б) Научно-методическая деятельность:</w:t>
      </w:r>
    </w:p>
    <w:p w:rsidR="008E2A54" w:rsidRPr="0013701F" w:rsidRDefault="00EA5CC1" w:rsidP="0013701F">
      <w:pPr>
        <w:pStyle w:val="a6"/>
        <w:numPr>
          <w:ilvl w:val="0"/>
          <w:numId w:val="14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методические рекомендации по дисциплине;</w:t>
      </w:r>
    </w:p>
    <w:p w:rsidR="008E2A54" w:rsidRPr="0013701F" w:rsidRDefault="00EA5CC1" w:rsidP="0013701F">
      <w:pPr>
        <w:pStyle w:val="a6"/>
        <w:numPr>
          <w:ilvl w:val="0"/>
          <w:numId w:val="14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конспекты лекций, рабочие тетради, учебно-методические пособия;</w:t>
      </w:r>
    </w:p>
    <w:p w:rsidR="008E2A54" w:rsidRPr="0013701F" w:rsidRDefault="00EA5CC1" w:rsidP="0013701F">
      <w:pPr>
        <w:pStyle w:val="a6"/>
        <w:numPr>
          <w:ilvl w:val="0"/>
          <w:numId w:val="14"/>
        </w:numPr>
        <w:tabs>
          <w:tab w:val="left" w:pos="1015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работа над методической темой, внедрение в учебный процесс новых педагогических технологий;</w:t>
      </w:r>
    </w:p>
    <w:p w:rsidR="008E2A54" w:rsidRPr="0013701F" w:rsidRDefault="00EA5CC1" w:rsidP="0013701F">
      <w:pPr>
        <w:pStyle w:val="a6"/>
        <w:numPr>
          <w:ilvl w:val="0"/>
          <w:numId w:val="14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участие в научно-методических конференциях и семинарах.</w:t>
      </w:r>
    </w:p>
    <w:p w:rsidR="0013701F" w:rsidRDefault="00EA5CC1" w:rsidP="0013701F">
      <w:pPr>
        <w:spacing w:line="276" w:lineRule="auto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в) Исследовательская деятельность:</w:t>
      </w:r>
    </w:p>
    <w:p w:rsidR="008E2A54" w:rsidRPr="0013701F" w:rsidRDefault="00EA5CC1" w:rsidP="0013701F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заключение хозяйственных договоров с учреждениями и предприятиями;</w:t>
      </w:r>
    </w:p>
    <w:p w:rsidR="008E2A54" w:rsidRPr="0013701F" w:rsidRDefault="00EA5CC1" w:rsidP="0013701F">
      <w:pPr>
        <w:pStyle w:val="a6"/>
        <w:numPr>
          <w:ilvl w:val="0"/>
          <w:numId w:val="15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опытно-экспериментальная работа студентов и преподавателей</w:t>
      </w:r>
      <w:r w:rsidRPr="0013701F">
        <w:rPr>
          <w:rFonts w:eastAsia="Times New Roman"/>
          <w:i/>
          <w:iCs/>
          <w:sz w:val="24"/>
          <w:szCs w:val="24"/>
        </w:rPr>
        <w:t>;</w:t>
      </w:r>
    </w:p>
    <w:p w:rsidR="008E2A54" w:rsidRPr="0013701F" w:rsidRDefault="00EA5CC1" w:rsidP="0013701F">
      <w:pPr>
        <w:pStyle w:val="a6"/>
        <w:numPr>
          <w:ilvl w:val="0"/>
          <w:numId w:val="15"/>
        </w:numPr>
        <w:tabs>
          <w:tab w:val="left" w:pos="1202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участие в открытых конкурсах, проводимых Министерством образования и науки РФ, Министерством образования и науки Челябинской области.</w:t>
      </w:r>
    </w:p>
    <w:p w:rsidR="008E2A54" w:rsidRPr="00A3623B" w:rsidRDefault="00EA5CC1" w:rsidP="0013701F">
      <w:pPr>
        <w:spacing w:line="276" w:lineRule="auto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г) Организация проведения учебных занятий:</w:t>
      </w:r>
    </w:p>
    <w:p w:rsidR="008E2A54" w:rsidRPr="0013701F" w:rsidRDefault="00EA5CC1" w:rsidP="0013701F">
      <w:pPr>
        <w:pStyle w:val="a6"/>
        <w:numPr>
          <w:ilvl w:val="0"/>
          <w:numId w:val="16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выполнение учебного плана;</w:t>
      </w:r>
    </w:p>
    <w:p w:rsidR="008E2A54" w:rsidRPr="0013701F" w:rsidRDefault="00EA5CC1" w:rsidP="0013701F">
      <w:pPr>
        <w:pStyle w:val="a6"/>
        <w:numPr>
          <w:ilvl w:val="0"/>
          <w:numId w:val="16"/>
        </w:numPr>
        <w:tabs>
          <w:tab w:val="left" w:pos="1097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соответствие содержания занятий программам курса по учебным дисциплинам (учебные элементы);</w:t>
      </w:r>
    </w:p>
    <w:p w:rsidR="008E2A54" w:rsidRPr="0013701F" w:rsidRDefault="00EA5CC1" w:rsidP="0013701F">
      <w:pPr>
        <w:pStyle w:val="a6"/>
        <w:numPr>
          <w:ilvl w:val="0"/>
          <w:numId w:val="16"/>
        </w:numPr>
        <w:tabs>
          <w:tab w:val="left" w:pos="1133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построение учебного занятия: профессиональная направленность занятия, оптимальность темпа, рациональность плана занятия, правильность и доступность поставленных перед студентами задач, завершенность занятия;</w:t>
      </w:r>
    </w:p>
    <w:p w:rsidR="008E2A54" w:rsidRPr="0013701F" w:rsidRDefault="00EA5CC1" w:rsidP="0013701F">
      <w:pPr>
        <w:pStyle w:val="a6"/>
        <w:numPr>
          <w:ilvl w:val="0"/>
          <w:numId w:val="16"/>
        </w:numPr>
        <w:tabs>
          <w:tab w:val="left" w:pos="980"/>
        </w:tabs>
        <w:spacing w:line="276" w:lineRule="auto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использование различных методов обучения;</w:t>
      </w:r>
    </w:p>
    <w:p w:rsidR="008E2A54" w:rsidRPr="0013701F" w:rsidRDefault="00EA5CC1" w:rsidP="0013701F">
      <w:pPr>
        <w:pStyle w:val="a6"/>
        <w:numPr>
          <w:ilvl w:val="0"/>
          <w:numId w:val="16"/>
        </w:numPr>
        <w:tabs>
          <w:tab w:val="left" w:pos="1118"/>
        </w:tabs>
        <w:spacing w:line="276" w:lineRule="auto"/>
        <w:ind w:right="20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формирование новых понятий, умений, ознакомление с новыми достижениями в области преподаваемой дисциплины;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1106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объективное определение уровня успеваемости в соответствии с утвержденными критериями оценок знаний, умений и навыков;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1157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организация учебно-пространственной среды (дизайн интерьера учебного кабинета, соблюдение требований охраны труда и здоровья);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1054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готовность преподавателя (внешний вид, эмоциональное состояние, соответствие изучаемого материала требованиям программы);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1126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регулярное проведение контроля (не реже 1 раза в месяц) за успеваемостью студентов и проведение работы по повышению качества успеваемости;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980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соблюдение временного режима занятия;</w:t>
      </w:r>
    </w:p>
    <w:p w:rsidR="008E2A54" w:rsidRPr="0013701F" w:rsidRDefault="00EA5CC1" w:rsidP="00A8128A">
      <w:pPr>
        <w:pStyle w:val="a6"/>
        <w:numPr>
          <w:ilvl w:val="0"/>
          <w:numId w:val="16"/>
        </w:numPr>
        <w:tabs>
          <w:tab w:val="left" w:pos="980"/>
          <w:tab w:val="left" w:pos="10065"/>
        </w:tabs>
        <w:spacing w:line="276" w:lineRule="auto"/>
        <w:ind w:right="-66"/>
        <w:jc w:val="both"/>
        <w:rPr>
          <w:rFonts w:eastAsia="Times New Roman"/>
          <w:sz w:val="24"/>
          <w:szCs w:val="24"/>
        </w:rPr>
      </w:pPr>
      <w:r w:rsidRPr="0013701F">
        <w:rPr>
          <w:rFonts w:eastAsia="Times New Roman"/>
          <w:sz w:val="24"/>
          <w:szCs w:val="24"/>
        </w:rPr>
        <w:t>коммуникативные качества преподавателя.</w:t>
      </w:r>
    </w:p>
    <w:p w:rsidR="008E2A54" w:rsidRPr="00A3623B" w:rsidRDefault="00EA5CC1" w:rsidP="00A3623B">
      <w:pPr>
        <w:spacing w:line="276" w:lineRule="auto"/>
        <w:ind w:left="82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2.9 Требования к педагогическим работникам.</w:t>
      </w:r>
    </w:p>
    <w:p w:rsidR="008E2A54" w:rsidRPr="00A3623B" w:rsidRDefault="00EA5CC1" w:rsidP="00A3623B">
      <w:pPr>
        <w:spacing w:line="276" w:lineRule="auto"/>
        <w:ind w:left="40" w:firstLine="71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Право на занятие педагогической деятельностью в Колледже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</w:p>
    <w:p w:rsidR="008E2A54" w:rsidRPr="00A3623B" w:rsidRDefault="00EA5CC1" w:rsidP="00A8128A">
      <w:pPr>
        <w:spacing w:line="276" w:lineRule="auto"/>
        <w:ind w:left="40" w:right="-66" w:firstLine="710"/>
        <w:jc w:val="both"/>
        <w:rPr>
          <w:sz w:val="24"/>
          <w:szCs w:val="24"/>
        </w:rPr>
      </w:pPr>
      <w:proofErr w:type="gramStart"/>
      <w:r w:rsidRPr="00A3623B">
        <w:rPr>
          <w:rFonts w:eastAsia="Times New Roman"/>
          <w:sz w:val="24"/>
          <w:szCs w:val="24"/>
        </w:rPr>
        <w:lastRenderedPageBreak/>
        <w:t>Опыт деятельности в организациях соответствующей профессиональной сферы является обязательным для преподавателей, отвечающих за освоение обучающимися профессионального учебного цикла.</w:t>
      </w:r>
      <w:proofErr w:type="gramEnd"/>
    </w:p>
    <w:p w:rsidR="008E2A54" w:rsidRPr="00A3623B" w:rsidRDefault="00EA5CC1" w:rsidP="00A3623B">
      <w:pPr>
        <w:spacing w:line="276" w:lineRule="auto"/>
        <w:ind w:left="40" w:right="420" w:firstLine="71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2.10 Преподаватели получают дополнительное профессиональное образование по программам повышения квалификации, в том числе в форме стажировки в профильных организациях не реже 1 раза в 3 года.</w:t>
      </w:r>
    </w:p>
    <w:p w:rsidR="008E2A54" w:rsidRPr="00A3623B" w:rsidRDefault="00EA5CC1" w:rsidP="00A8128A">
      <w:pPr>
        <w:spacing w:line="276" w:lineRule="auto"/>
        <w:ind w:left="40" w:right="-66" w:firstLine="71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2.11 Педагогические работники обязаны обеспечивать высокую эффективность образовательного процесса, систематически заниматься повышением своей квалификации.</w:t>
      </w:r>
    </w:p>
    <w:p w:rsidR="008E2A54" w:rsidRPr="00A3623B" w:rsidRDefault="00EA5CC1" w:rsidP="00A8128A">
      <w:pPr>
        <w:spacing w:line="276" w:lineRule="auto"/>
        <w:ind w:left="40" w:right="-66" w:firstLine="710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2.12 Педагогические работники ведут и оформляют отчетную документацию (журналы теоретического обучения, производственного обучения, педагогической нагрузки, зачетно-экзаменационные ведомости, зачетные книжки, другие документы) в соответствии с требованиями Колледжа.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13701F" w:rsidRDefault="00EA5CC1" w:rsidP="0013701F">
      <w:pPr>
        <w:pStyle w:val="a6"/>
        <w:numPr>
          <w:ilvl w:val="0"/>
          <w:numId w:val="3"/>
        </w:numPr>
        <w:spacing w:line="276" w:lineRule="auto"/>
        <w:jc w:val="center"/>
        <w:rPr>
          <w:sz w:val="24"/>
          <w:szCs w:val="24"/>
        </w:rPr>
      </w:pPr>
      <w:r w:rsidRPr="0013701F">
        <w:rPr>
          <w:rFonts w:eastAsia="Times New Roman"/>
          <w:b/>
          <w:bCs/>
          <w:sz w:val="24"/>
          <w:szCs w:val="24"/>
        </w:rPr>
        <w:t>Режим занятий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8128A">
      <w:pPr>
        <w:spacing w:line="276" w:lineRule="auto"/>
        <w:ind w:right="-66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3.1 Режим занятий определяет занятость обучающихся в период освоения ими образовательных программ.</w:t>
      </w:r>
    </w:p>
    <w:p w:rsidR="008E2A54" w:rsidRPr="00A3623B" w:rsidRDefault="00EA5CC1" w:rsidP="00A8128A">
      <w:pPr>
        <w:spacing w:line="276" w:lineRule="auto"/>
        <w:ind w:right="-66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3.2 Учебный год в Колледже начинается, как правило, 1 сентября и заканчивается в соответствии с учебным планом соответствующей образовательной программы. Начало учебного года может переноситься Колледжем при реализации образовательной программы среднего профессионального образования в очно-заочной форме обучения не более чем на один месяц, в заочной форме обучения - не более чем на три месяца.</w:t>
      </w:r>
    </w:p>
    <w:p w:rsidR="008E2A54" w:rsidRPr="00A3623B" w:rsidRDefault="00EA5CC1" w:rsidP="00A8128A">
      <w:pPr>
        <w:spacing w:line="276" w:lineRule="auto"/>
        <w:ind w:right="-66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3.3</w:t>
      </w:r>
      <w:proofErr w:type="gramStart"/>
      <w:r w:rsidRPr="00A3623B">
        <w:rPr>
          <w:rFonts w:eastAsia="Times New Roman"/>
          <w:sz w:val="24"/>
          <w:szCs w:val="24"/>
        </w:rPr>
        <w:t xml:space="preserve"> В</w:t>
      </w:r>
      <w:proofErr w:type="gramEnd"/>
      <w:r w:rsidRPr="00A3623B">
        <w:rPr>
          <w:rFonts w:eastAsia="Times New Roman"/>
          <w:sz w:val="24"/>
          <w:szCs w:val="24"/>
        </w:rPr>
        <w:t xml:space="preserve"> процессе освоения образовательных программ среднего профессионального образования обучающимся предоставляются каникулы.</w:t>
      </w:r>
    </w:p>
    <w:p w:rsidR="008E2A54" w:rsidRPr="00A3623B" w:rsidRDefault="00EA5CC1" w:rsidP="00A8128A">
      <w:pPr>
        <w:spacing w:line="276" w:lineRule="auto"/>
        <w:ind w:right="-66" w:firstLine="709"/>
        <w:jc w:val="both"/>
        <w:rPr>
          <w:sz w:val="24"/>
          <w:szCs w:val="24"/>
        </w:rPr>
      </w:pPr>
      <w:proofErr w:type="gramStart"/>
      <w:r w:rsidRPr="00A3623B">
        <w:rPr>
          <w:rFonts w:eastAsia="Times New Roman"/>
          <w:sz w:val="24"/>
          <w:szCs w:val="24"/>
        </w:rPr>
        <w:t>Продолжительность каникул, предоставляемых обучающимся в процессе освоения ими программ подготовки квалифицированных рабочих, служащих, составляет не менее двух недель в зимний период при сроке получения среднего профессионального образования один год и не менее десяти недель в учебном году, в том числе не менее двух недель в зимний период, - при сроке получения среднего профессионального образования более одного года.</w:t>
      </w:r>
      <w:proofErr w:type="gramEnd"/>
    </w:p>
    <w:p w:rsidR="008E2A54" w:rsidRPr="00A3623B" w:rsidRDefault="00EA5CC1" w:rsidP="00A8128A">
      <w:pPr>
        <w:spacing w:line="276" w:lineRule="auto"/>
        <w:ind w:right="-66" w:firstLine="709"/>
        <w:jc w:val="both"/>
        <w:rPr>
          <w:sz w:val="24"/>
          <w:szCs w:val="24"/>
        </w:rPr>
      </w:pPr>
      <w:proofErr w:type="gramStart"/>
      <w:r w:rsidRPr="00A3623B">
        <w:rPr>
          <w:rFonts w:eastAsia="Times New Roman"/>
          <w:sz w:val="24"/>
          <w:szCs w:val="24"/>
        </w:rPr>
        <w:t>Продолжительность каникул, предоставляемых обучающимся в процессе освоения ими программ подготовки специалистов среднего звена, составляет от восьми до одиннадцати недель в учебном году, в том числе не менее двух недель в зимний период.</w:t>
      </w:r>
      <w:proofErr w:type="gramEnd"/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3.4 Объем обязательных аудиторных занятий и практики по очной форме обучения не должен превышать 36 академических часов в неделю, а с учетом самостоятельной работы - не более 54 часов в неделю. Продолжительность учебной недели - </w:t>
      </w:r>
      <w:r w:rsidR="0013701F">
        <w:rPr>
          <w:rFonts w:eastAsia="Times New Roman"/>
          <w:sz w:val="24"/>
          <w:szCs w:val="24"/>
        </w:rPr>
        <w:t>5</w:t>
      </w:r>
      <w:r w:rsidRPr="00A3623B">
        <w:rPr>
          <w:rFonts w:eastAsia="Times New Roman"/>
          <w:sz w:val="24"/>
          <w:szCs w:val="24"/>
        </w:rPr>
        <w:t xml:space="preserve"> рабочих (учебных) дней.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Для всех видов аудиторных занятий академический час устанавливается 45 минут. Продолжительность занятия 90 минут (пара).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Образовательную недельную нагрузку необходимо равномерно распределять в течение учебной недели, при этом объем максимальной допустимой нагрузки в течение дня для обучающихся, должен составлять, как правило, не более 6 учебных (аудиторных) занятий (3 пар). Продолжительность обязательных учебных</w:t>
      </w:r>
      <w:r w:rsidR="0013701F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 xml:space="preserve">(аудиторных) занятий при заочной форме не должна, как правило, превышать 8 часов (4 пар) в день. Продолжительность перемен между учебными занятиями должна составлять не менее 10 минут, большой перемены </w:t>
      </w:r>
      <w:r w:rsidR="0013701F">
        <w:rPr>
          <w:rFonts w:eastAsia="Times New Roman"/>
          <w:sz w:val="24"/>
          <w:szCs w:val="24"/>
        </w:rPr>
        <w:t>3</w:t>
      </w:r>
      <w:r w:rsidRPr="00A3623B">
        <w:rPr>
          <w:rFonts w:eastAsia="Times New Roman"/>
          <w:sz w:val="24"/>
          <w:szCs w:val="24"/>
        </w:rPr>
        <w:t>0 минут (после 2-ой пары).</w:t>
      </w:r>
    </w:p>
    <w:p w:rsidR="008E2A54" w:rsidRPr="00A3623B" w:rsidRDefault="00EA5CC1" w:rsidP="0013701F">
      <w:pPr>
        <w:spacing w:line="276" w:lineRule="auto"/>
        <w:ind w:right="-12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3.5 Численность обучающихся в учебной группе составляет, как правило, не более 25 человек. Исходя из специфики учебные занятия и практика могут проводиться Колледжем с группами </w:t>
      </w:r>
      <w:proofErr w:type="gramStart"/>
      <w:r w:rsidRPr="00A3623B">
        <w:rPr>
          <w:rFonts w:eastAsia="Times New Roman"/>
          <w:sz w:val="24"/>
          <w:szCs w:val="24"/>
        </w:rPr>
        <w:t>обучающихся</w:t>
      </w:r>
      <w:proofErr w:type="gramEnd"/>
      <w:r w:rsidRPr="00A3623B">
        <w:rPr>
          <w:rFonts w:eastAsia="Times New Roman"/>
          <w:sz w:val="24"/>
          <w:szCs w:val="24"/>
        </w:rPr>
        <w:t xml:space="preserve"> меньшей</w:t>
      </w:r>
      <w:r w:rsidR="0013701F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численности и отдельными обучающимися, а также с разделением группы на подгруппы.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lastRenderedPageBreak/>
        <w:t>Колле</w:t>
      </w:r>
      <w:proofErr w:type="gramStart"/>
      <w:r w:rsidRPr="00A3623B">
        <w:rPr>
          <w:rFonts w:eastAsia="Times New Roman"/>
          <w:sz w:val="24"/>
          <w:szCs w:val="24"/>
        </w:rPr>
        <w:t>дж впр</w:t>
      </w:r>
      <w:proofErr w:type="gramEnd"/>
      <w:r w:rsidRPr="00A3623B">
        <w:rPr>
          <w:rFonts w:eastAsia="Times New Roman"/>
          <w:sz w:val="24"/>
          <w:szCs w:val="24"/>
        </w:rPr>
        <w:t>аве объединять группы обучающихся при проведении учебных занятий в виде лекций.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3.6 Расписание учебных занятий является одним из основных документов, регламентирующих образовательный процесс в колледже по дням недели, специальностям, курсам, студенческим группам (подгруппам), способствует оптимальной организации учебной работы обучающихся и повышает эффективность преподавательской деятельности.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Расписание учебных занятий составляется и утверждается в порядке, предусмотренном Положением «О расписании учебных занятий в </w:t>
      </w:r>
      <w:r w:rsidR="0013701F">
        <w:rPr>
          <w:rFonts w:eastAsia="Times New Roman"/>
          <w:sz w:val="24"/>
          <w:szCs w:val="24"/>
        </w:rPr>
        <w:t>Карачаево-Черкесском республиканском профессиональном образовательном учреждении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Расписание занятий представлено на информационных стендах и на сайте колледжа.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3.7 Учебные занятия проводятся в </w:t>
      </w:r>
      <w:r w:rsidR="0013701F">
        <w:rPr>
          <w:rFonts w:eastAsia="Times New Roman"/>
          <w:sz w:val="24"/>
          <w:szCs w:val="24"/>
        </w:rPr>
        <w:t xml:space="preserve">одну </w:t>
      </w:r>
      <w:r w:rsidRPr="00A3623B">
        <w:rPr>
          <w:rFonts w:eastAsia="Times New Roman"/>
          <w:sz w:val="24"/>
          <w:szCs w:val="24"/>
        </w:rPr>
        <w:t>смен</w:t>
      </w:r>
      <w:r w:rsidR="0013701F">
        <w:rPr>
          <w:rFonts w:eastAsia="Times New Roman"/>
          <w:sz w:val="24"/>
          <w:szCs w:val="24"/>
        </w:rPr>
        <w:t>у</w:t>
      </w:r>
      <w:r w:rsidRPr="00A3623B">
        <w:rPr>
          <w:rFonts w:eastAsia="Times New Roman"/>
          <w:sz w:val="24"/>
          <w:szCs w:val="24"/>
        </w:rPr>
        <w:t>. Начало занятий в 8:</w:t>
      </w:r>
      <w:r w:rsidR="0013701F">
        <w:rPr>
          <w:rFonts w:eastAsia="Times New Roman"/>
          <w:sz w:val="24"/>
          <w:szCs w:val="24"/>
        </w:rPr>
        <w:t>3</w:t>
      </w:r>
      <w:r w:rsidRPr="00A3623B">
        <w:rPr>
          <w:rFonts w:eastAsia="Times New Roman"/>
          <w:sz w:val="24"/>
          <w:szCs w:val="24"/>
        </w:rPr>
        <w:t>0 час. Продолжительность аудиторных занятий для студентов не более 8 часов</w:t>
      </w:r>
      <w:r w:rsidR="0013701F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день. Проведение сдвоенных занятий допускается по всем дисциплинам, междисциплинарным курсам, учебной практике.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proofErr w:type="gramStart"/>
      <w:r w:rsidRPr="00A3623B">
        <w:rPr>
          <w:rFonts w:eastAsia="Times New Roman"/>
          <w:sz w:val="24"/>
          <w:szCs w:val="24"/>
        </w:rPr>
        <w:t>3.8 Учебная деятельность обучающихся предусматривает учебные занятия (урок, практическое занятие, лабораторное занятие, консультация, лекция, семинар), самостоятельную работу, выполнение курсового проекта (работы), практику, а также другие виды учебной деятельности, определенные учебным планом.</w:t>
      </w:r>
      <w:proofErr w:type="gramEnd"/>
    </w:p>
    <w:p w:rsidR="008E2A54" w:rsidRPr="00A3623B" w:rsidRDefault="00EA5CC1" w:rsidP="0013701F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3.9</w:t>
      </w:r>
      <w:proofErr w:type="gramStart"/>
      <w:r w:rsidRPr="00A3623B">
        <w:rPr>
          <w:rFonts w:eastAsia="Times New Roman"/>
          <w:sz w:val="24"/>
          <w:szCs w:val="24"/>
        </w:rPr>
        <w:t xml:space="preserve"> В</w:t>
      </w:r>
      <w:proofErr w:type="gramEnd"/>
      <w:r w:rsidRPr="00A3623B">
        <w:rPr>
          <w:rFonts w:eastAsia="Times New Roman"/>
          <w:sz w:val="24"/>
          <w:szCs w:val="24"/>
        </w:rPr>
        <w:t xml:space="preserve"> расписании указываются название учебных дисциплин в соответствии с учебным планом, номера аудиторий, в которых проводятся занятия, фамилия и инициалы преподавателя.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3.10 Продолжительность перемен во время учебных занятий составляет 10 минут. Для питания студентов предусматрива</w:t>
      </w:r>
      <w:r w:rsidR="0013701F">
        <w:rPr>
          <w:rFonts w:eastAsia="Times New Roman"/>
          <w:sz w:val="24"/>
          <w:szCs w:val="24"/>
        </w:rPr>
        <w:t>е</w:t>
      </w:r>
      <w:r w:rsidRPr="00A3623B">
        <w:rPr>
          <w:rFonts w:eastAsia="Times New Roman"/>
          <w:sz w:val="24"/>
          <w:szCs w:val="24"/>
        </w:rPr>
        <w:t xml:space="preserve">тся перерыв </w:t>
      </w:r>
      <w:r w:rsidR="0013701F">
        <w:rPr>
          <w:rFonts w:eastAsia="Times New Roman"/>
          <w:sz w:val="24"/>
          <w:szCs w:val="24"/>
        </w:rPr>
        <w:t>в 3</w:t>
      </w:r>
      <w:r w:rsidRPr="00A3623B">
        <w:rPr>
          <w:rFonts w:eastAsia="Times New Roman"/>
          <w:sz w:val="24"/>
          <w:szCs w:val="24"/>
        </w:rPr>
        <w:t>0 минут.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3.11</w:t>
      </w:r>
      <w:proofErr w:type="gramStart"/>
      <w:r w:rsidRPr="00A3623B">
        <w:rPr>
          <w:rFonts w:eastAsia="Times New Roman"/>
          <w:sz w:val="24"/>
          <w:szCs w:val="24"/>
        </w:rPr>
        <w:t xml:space="preserve"> З</w:t>
      </w:r>
      <w:proofErr w:type="gramEnd"/>
      <w:r w:rsidRPr="00A3623B">
        <w:rPr>
          <w:rFonts w:eastAsia="Times New Roman"/>
          <w:sz w:val="24"/>
          <w:szCs w:val="24"/>
        </w:rPr>
        <w:t>апрещается преподавателям самовольно переносить время и место учебных занятий.</w:t>
      </w:r>
    </w:p>
    <w:p w:rsidR="008E2A54" w:rsidRPr="00A3623B" w:rsidRDefault="00EA5CC1" w:rsidP="0013701F">
      <w:pPr>
        <w:spacing w:line="276" w:lineRule="auto"/>
        <w:ind w:right="20"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3.12 Расписание учебных занятий хранится у диспетчера и на учебных отделениях. Ответственность за сохранность данного документа несет </w:t>
      </w:r>
      <w:r w:rsidR="0013701F">
        <w:rPr>
          <w:rFonts w:eastAsia="Times New Roman"/>
          <w:sz w:val="24"/>
          <w:szCs w:val="24"/>
        </w:rPr>
        <w:t>заместитель директора по учебной работе Колледжа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13701F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3.13 Расписание звонков в Колледже:</w:t>
      </w:r>
    </w:p>
    <w:p w:rsidR="008E2A54" w:rsidRPr="00A8128A" w:rsidRDefault="00EA5CC1" w:rsidP="00A8128A">
      <w:pPr>
        <w:pStyle w:val="a6"/>
        <w:numPr>
          <w:ilvl w:val="0"/>
          <w:numId w:val="17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A8128A">
        <w:rPr>
          <w:rFonts w:eastAsia="Times New Roman"/>
          <w:sz w:val="24"/>
          <w:szCs w:val="24"/>
        </w:rPr>
        <w:t xml:space="preserve">1-я пара </w:t>
      </w:r>
      <w:r w:rsidR="00A8128A" w:rsidRPr="00A8128A">
        <w:rPr>
          <w:rFonts w:eastAsia="Times New Roman"/>
          <w:sz w:val="24"/>
          <w:szCs w:val="24"/>
        </w:rPr>
        <w:t>– 8-</w:t>
      </w:r>
      <w:r w:rsidR="0013701F" w:rsidRPr="00A8128A">
        <w:rPr>
          <w:rFonts w:eastAsia="Times New Roman"/>
          <w:sz w:val="24"/>
          <w:szCs w:val="24"/>
        </w:rPr>
        <w:t>3</w:t>
      </w:r>
      <w:r w:rsidRPr="00A8128A">
        <w:rPr>
          <w:rFonts w:eastAsia="Times New Roman"/>
          <w:sz w:val="24"/>
          <w:szCs w:val="24"/>
        </w:rPr>
        <w:t>0-</w:t>
      </w:r>
      <w:r w:rsidR="0013701F" w:rsidRPr="00A8128A">
        <w:rPr>
          <w:rFonts w:eastAsia="Times New Roman"/>
          <w:sz w:val="24"/>
          <w:szCs w:val="24"/>
        </w:rPr>
        <w:t>10-00</w:t>
      </w:r>
    </w:p>
    <w:p w:rsidR="008E2A54" w:rsidRPr="00A8128A" w:rsidRDefault="00A8128A" w:rsidP="00A8128A">
      <w:pPr>
        <w:pStyle w:val="a6"/>
        <w:numPr>
          <w:ilvl w:val="0"/>
          <w:numId w:val="17"/>
        </w:numPr>
        <w:spacing w:line="276" w:lineRule="auto"/>
        <w:jc w:val="both"/>
        <w:rPr>
          <w:rFonts w:eastAsia="Times New Roman"/>
          <w:sz w:val="24"/>
          <w:szCs w:val="24"/>
        </w:rPr>
      </w:pPr>
      <w:r w:rsidRPr="00A8128A">
        <w:rPr>
          <w:rFonts w:eastAsia="Times New Roman"/>
          <w:sz w:val="24"/>
          <w:szCs w:val="24"/>
        </w:rPr>
        <w:t>2-я пара -</w:t>
      </w:r>
      <w:r w:rsidR="00EA5CC1" w:rsidRPr="00A8128A">
        <w:rPr>
          <w:rFonts w:eastAsia="Times New Roman"/>
          <w:sz w:val="24"/>
          <w:szCs w:val="24"/>
        </w:rPr>
        <w:t xml:space="preserve"> </w:t>
      </w:r>
      <w:r w:rsidR="0013701F" w:rsidRPr="00A8128A">
        <w:rPr>
          <w:rFonts w:eastAsia="Times New Roman"/>
          <w:sz w:val="24"/>
          <w:szCs w:val="24"/>
        </w:rPr>
        <w:t>10-10-11-40</w:t>
      </w:r>
    </w:p>
    <w:p w:rsidR="008E2A54" w:rsidRPr="00A8128A" w:rsidRDefault="00A8128A" w:rsidP="00A8128A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A8128A">
        <w:rPr>
          <w:rFonts w:eastAsia="Times New Roman"/>
          <w:sz w:val="24"/>
          <w:szCs w:val="24"/>
        </w:rPr>
        <w:t>3-я пара –</w:t>
      </w:r>
      <w:r w:rsidR="00EA5CC1" w:rsidRPr="00A8128A">
        <w:rPr>
          <w:rFonts w:eastAsia="Times New Roman"/>
          <w:sz w:val="24"/>
          <w:szCs w:val="24"/>
        </w:rPr>
        <w:t xml:space="preserve"> </w:t>
      </w:r>
      <w:r w:rsidRPr="00A8128A">
        <w:rPr>
          <w:rFonts w:eastAsia="Times New Roman"/>
          <w:sz w:val="24"/>
          <w:szCs w:val="24"/>
        </w:rPr>
        <w:t>12-10-13-40</w:t>
      </w:r>
    </w:p>
    <w:p w:rsidR="008E2A54" w:rsidRPr="00A8128A" w:rsidRDefault="00EA5CC1" w:rsidP="00A8128A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A8128A">
        <w:rPr>
          <w:rFonts w:eastAsia="Times New Roman"/>
          <w:sz w:val="24"/>
          <w:szCs w:val="24"/>
        </w:rPr>
        <w:t xml:space="preserve">4-я пара </w:t>
      </w:r>
      <w:r w:rsidR="00A8128A" w:rsidRPr="00A8128A">
        <w:rPr>
          <w:rFonts w:eastAsia="Times New Roman"/>
          <w:sz w:val="24"/>
          <w:szCs w:val="24"/>
        </w:rPr>
        <w:t>-13.5</w:t>
      </w:r>
      <w:r w:rsidRPr="00A8128A">
        <w:rPr>
          <w:rFonts w:eastAsia="Times New Roman"/>
          <w:sz w:val="24"/>
          <w:szCs w:val="24"/>
        </w:rPr>
        <w:t>0-1</w:t>
      </w:r>
      <w:r w:rsidR="00A8128A" w:rsidRPr="00A8128A">
        <w:rPr>
          <w:rFonts w:eastAsia="Times New Roman"/>
          <w:sz w:val="24"/>
          <w:szCs w:val="24"/>
        </w:rPr>
        <w:t>5-1</w:t>
      </w:r>
      <w:r w:rsidRPr="00A8128A">
        <w:rPr>
          <w:rFonts w:eastAsia="Times New Roman"/>
          <w:sz w:val="24"/>
          <w:szCs w:val="24"/>
        </w:rPr>
        <w:t>0</w:t>
      </w:r>
    </w:p>
    <w:p w:rsidR="008E2A54" w:rsidRPr="00A8128A" w:rsidRDefault="00A8128A" w:rsidP="00A8128A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A8128A">
        <w:rPr>
          <w:rFonts w:eastAsia="Times New Roman"/>
          <w:sz w:val="24"/>
          <w:szCs w:val="24"/>
        </w:rPr>
        <w:t>5-я пара – 15-20-16-4</w:t>
      </w:r>
      <w:r w:rsidR="00EA5CC1" w:rsidRPr="00A8128A">
        <w:rPr>
          <w:rFonts w:eastAsia="Times New Roman"/>
          <w:sz w:val="24"/>
          <w:szCs w:val="24"/>
        </w:rPr>
        <w:t>0</w:t>
      </w:r>
    </w:p>
    <w:p w:rsidR="008E2A54" w:rsidRPr="00A3623B" w:rsidRDefault="00EA5CC1" w:rsidP="00A8128A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3.14 Изменения в режиме занятий обучающихся в колледже вносятся путем издания приказов директора (заместителя директора по учебной работе) в соответствии с нормативно-правовыми документами.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8128A">
      <w:pPr>
        <w:spacing w:line="276" w:lineRule="auto"/>
        <w:ind w:left="1060"/>
        <w:jc w:val="center"/>
        <w:rPr>
          <w:sz w:val="24"/>
          <w:szCs w:val="24"/>
        </w:rPr>
      </w:pPr>
      <w:r w:rsidRPr="00A3623B">
        <w:rPr>
          <w:rFonts w:eastAsia="Times New Roman"/>
          <w:b/>
          <w:bCs/>
          <w:sz w:val="24"/>
          <w:szCs w:val="24"/>
        </w:rPr>
        <w:t>4</w:t>
      </w:r>
      <w:r w:rsidR="00A8128A">
        <w:rPr>
          <w:rFonts w:eastAsia="Times New Roman"/>
          <w:b/>
          <w:bCs/>
          <w:sz w:val="24"/>
          <w:szCs w:val="24"/>
        </w:rPr>
        <w:t>.</w:t>
      </w:r>
      <w:r w:rsidRPr="00A3623B">
        <w:rPr>
          <w:rFonts w:eastAsia="Times New Roman"/>
          <w:b/>
          <w:bCs/>
          <w:sz w:val="24"/>
          <w:szCs w:val="24"/>
        </w:rPr>
        <w:t xml:space="preserve"> Реализация образовательных программ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8128A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 Образовательные программы среднего профессионального образования могут реализовываться в Колледже как самостоятельно, так и посредством сетевых форм их реализации</w:t>
      </w:r>
    </w:p>
    <w:p w:rsidR="008E2A54" w:rsidRPr="00A3623B" w:rsidRDefault="00EA5CC1" w:rsidP="00A8128A">
      <w:pPr>
        <w:spacing w:line="276" w:lineRule="auto"/>
        <w:ind w:right="20"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4.2</w:t>
      </w:r>
      <w:proofErr w:type="gramStart"/>
      <w:r w:rsidRPr="00A3623B">
        <w:rPr>
          <w:rFonts w:eastAsia="Times New Roman"/>
          <w:sz w:val="24"/>
          <w:szCs w:val="24"/>
        </w:rPr>
        <w:t xml:space="preserve"> П</w:t>
      </w:r>
      <w:proofErr w:type="gramEnd"/>
      <w:r w:rsidRPr="00A3623B">
        <w:rPr>
          <w:rFonts w:eastAsia="Times New Roman"/>
          <w:sz w:val="24"/>
          <w:szCs w:val="24"/>
        </w:rPr>
        <w:t>ри реализации образовательных программ среднего профессионального образования в Колледже могут использоваться различные образовательные технологии, в том числе дистанционные образовательные технологии, электронное обучение.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4.3</w:t>
      </w:r>
      <w:proofErr w:type="gramStart"/>
      <w:r w:rsidRPr="00A3623B">
        <w:rPr>
          <w:rFonts w:eastAsia="Times New Roman"/>
          <w:sz w:val="24"/>
          <w:szCs w:val="24"/>
        </w:rPr>
        <w:t xml:space="preserve"> П</w:t>
      </w:r>
      <w:proofErr w:type="gramEnd"/>
      <w:r w:rsidRPr="00A3623B">
        <w:rPr>
          <w:rFonts w:eastAsia="Times New Roman"/>
          <w:sz w:val="24"/>
          <w:szCs w:val="24"/>
        </w:rPr>
        <w:t xml:space="preserve">ри реализации образовательных программ среднего профессионального образования Колледжем может применяться форма организации образовательной деятельности, основанная на модульном принципе представления содержания образовательной </w:t>
      </w:r>
      <w:r w:rsidRPr="00A3623B">
        <w:rPr>
          <w:rFonts w:eastAsia="Times New Roman"/>
          <w:sz w:val="24"/>
          <w:szCs w:val="24"/>
        </w:rPr>
        <w:lastRenderedPageBreak/>
        <w:t>программы и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построения учебных планов, использовании соответствующих образовательных технологий.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4.4 Обучение в Колледже осуществляется по очной, очно-заочной или заочной форме.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4.5 Организация образовательной деятельности регламентируется Федеральными государственными образовательными стандартами среднего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профессионального образования и основными образовательными программами (разработанным и утвержденным Колледжем самостоятельно) и расписанием занятий.</w:t>
      </w:r>
    </w:p>
    <w:p w:rsidR="00A8128A" w:rsidRDefault="00EA5CC1" w:rsidP="00A8128A">
      <w:pPr>
        <w:spacing w:line="276" w:lineRule="auto"/>
        <w:ind w:firstLine="70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4.6 Основные профессиональные образовательные программы разрабатываются Колледжем самостоятельно на основе ФГОС и примерной основной образовательной программы и включают в себя учебный план, календарный график учебного процесса, рабочие программы дисциплин (модулей), а также оценочных и других материалов.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4.7 Учебный план образовательной программы среднего профессионального образования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обучающихся и формы их промежуточной аттестации.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4.8</w:t>
      </w:r>
      <w:proofErr w:type="gramStart"/>
      <w:r w:rsidRPr="00A3623B">
        <w:rPr>
          <w:rFonts w:eastAsia="Times New Roman"/>
          <w:sz w:val="24"/>
          <w:szCs w:val="24"/>
        </w:rPr>
        <w:t xml:space="preserve"> В</w:t>
      </w:r>
      <w:proofErr w:type="gramEnd"/>
      <w:r w:rsidRPr="00A3623B">
        <w:rPr>
          <w:rFonts w:eastAsia="Times New Roman"/>
          <w:sz w:val="24"/>
          <w:szCs w:val="24"/>
        </w:rPr>
        <w:t xml:space="preserve"> Колледже предусматриваются учебные занятия (урок, практическое занятие, лабораторное занятие, консультация, лекция, семинар), самостоятельная работа, выполнение курсового проекта (работы), практика, а также другие виды учебных занятий, определенные учебным планом. </w:t>
      </w:r>
    </w:p>
    <w:p w:rsidR="008E2A54" w:rsidRPr="00A3623B" w:rsidRDefault="00EA5CC1" w:rsidP="00A8128A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4.9 Максимальный объем аудиторной учебной нагрузки по очной, очно-заочной и заочной </w:t>
      </w:r>
      <w:proofErr w:type="gramStart"/>
      <w:r w:rsidRPr="00A3623B">
        <w:rPr>
          <w:rFonts w:eastAsia="Times New Roman"/>
          <w:sz w:val="24"/>
          <w:szCs w:val="24"/>
        </w:rPr>
        <w:t>формах</w:t>
      </w:r>
      <w:proofErr w:type="gramEnd"/>
      <w:r w:rsidRPr="00A3623B">
        <w:rPr>
          <w:rFonts w:eastAsia="Times New Roman"/>
          <w:sz w:val="24"/>
          <w:szCs w:val="24"/>
        </w:rPr>
        <w:t xml:space="preserve"> обучения определяется ФГОС по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специальности.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4.10  Организация  и  содержание  текущего  контроля,  промежуточной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аттестации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осуществляется</w:t>
      </w:r>
      <w:r w:rsidR="00A8128A">
        <w:rPr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в</w:t>
      </w:r>
      <w:r w:rsidR="00A8128A">
        <w:rPr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соответствии</w:t>
      </w:r>
      <w:r w:rsidR="00A8128A">
        <w:rPr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с</w:t>
      </w:r>
      <w:r w:rsidR="00A8128A">
        <w:rPr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действующим</w:t>
      </w:r>
      <w:r w:rsidR="00A8128A">
        <w:rPr>
          <w:rFonts w:eastAsia="Times New Roman"/>
          <w:sz w:val="24"/>
          <w:szCs w:val="24"/>
        </w:rPr>
        <w:t xml:space="preserve">  </w:t>
      </w:r>
      <w:r w:rsidRPr="00A3623B">
        <w:rPr>
          <w:rFonts w:eastAsia="Times New Roman"/>
          <w:sz w:val="24"/>
          <w:szCs w:val="24"/>
        </w:rPr>
        <w:t>законодательством,</w:t>
      </w:r>
      <w:r w:rsidRPr="00A3623B">
        <w:rPr>
          <w:sz w:val="24"/>
          <w:szCs w:val="24"/>
        </w:rPr>
        <w:tab/>
      </w:r>
      <w:r w:rsidRPr="00A3623B">
        <w:rPr>
          <w:rFonts w:eastAsia="Times New Roman"/>
          <w:sz w:val="24"/>
          <w:szCs w:val="24"/>
        </w:rPr>
        <w:t>нормативными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актами,</w:t>
      </w:r>
      <w:r w:rsidR="00A8128A">
        <w:rPr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издаваемыми</w:t>
      </w:r>
      <w:r w:rsidRPr="00A3623B">
        <w:rPr>
          <w:sz w:val="24"/>
          <w:szCs w:val="24"/>
        </w:rPr>
        <w:tab/>
      </w:r>
      <w:r w:rsidRPr="00A3623B">
        <w:rPr>
          <w:rFonts w:eastAsia="Times New Roman"/>
          <w:sz w:val="24"/>
          <w:szCs w:val="24"/>
        </w:rPr>
        <w:t>органами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 xml:space="preserve">управления образованием, Уставом колледжа и Положением «О текущем контроле успеваемости и промежуточной </w:t>
      </w:r>
      <w:proofErr w:type="gramStart"/>
      <w:r w:rsidRPr="00A3623B">
        <w:rPr>
          <w:rFonts w:eastAsia="Times New Roman"/>
          <w:sz w:val="24"/>
          <w:szCs w:val="24"/>
        </w:rPr>
        <w:t>аттестации</w:t>
      </w:r>
      <w:proofErr w:type="gramEnd"/>
      <w:r w:rsidRPr="00A3623B">
        <w:rPr>
          <w:rFonts w:eastAsia="Times New Roman"/>
          <w:sz w:val="24"/>
          <w:szCs w:val="24"/>
        </w:rPr>
        <w:t xml:space="preserve"> обучающихся в </w:t>
      </w:r>
      <w:r w:rsidR="00A8128A">
        <w:rPr>
          <w:rFonts w:eastAsia="Times New Roman"/>
          <w:sz w:val="24"/>
          <w:szCs w:val="24"/>
        </w:rPr>
        <w:t>Карачаево-Черкесском республиканском профессиональном образовательном учреждении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proofErr w:type="gramStart"/>
      <w:r w:rsidRPr="00A3623B">
        <w:rPr>
          <w:rFonts w:eastAsia="Times New Roman"/>
          <w:sz w:val="24"/>
          <w:szCs w:val="24"/>
        </w:rPr>
        <w:t>4.11 Лица, осваивающие основную образовательную программу в форме самообразования или семейного образования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образовательной программе.</w:t>
      </w:r>
      <w:proofErr w:type="gramEnd"/>
      <w:r w:rsidRPr="00A3623B">
        <w:rPr>
          <w:rFonts w:eastAsia="Times New Roman"/>
          <w:sz w:val="24"/>
          <w:szCs w:val="24"/>
        </w:rPr>
        <w:t xml:space="preserve"> </w:t>
      </w:r>
      <w:proofErr w:type="gramStart"/>
      <w:r w:rsidRPr="00A3623B">
        <w:rPr>
          <w:rFonts w:eastAsia="Times New Roman"/>
          <w:sz w:val="24"/>
          <w:szCs w:val="24"/>
        </w:rPr>
        <w:t>Указанные лица, не имеющие основного общего или среднего общего образования, вправе пройти экстерном промежуточную и государственную итоговую аттестацию в организации, 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</w:t>
      </w:r>
      <w:proofErr w:type="gramEnd"/>
      <w:r w:rsidRPr="00A3623B">
        <w:rPr>
          <w:rFonts w:eastAsia="Times New Roman"/>
          <w:sz w:val="24"/>
          <w:szCs w:val="24"/>
        </w:rPr>
        <w:t xml:space="preserve"> При прохождении аттестации экстерны пользуются академическими правами </w:t>
      </w:r>
      <w:proofErr w:type="gramStart"/>
      <w:r w:rsidRPr="00A3623B">
        <w:rPr>
          <w:rFonts w:eastAsia="Times New Roman"/>
          <w:sz w:val="24"/>
          <w:szCs w:val="24"/>
        </w:rPr>
        <w:t>обучающихся</w:t>
      </w:r>
      <w:proofErr w:type="gramEnd"/>
      <w:r w:rsidRPr="00A3623B">
        <w:rPr>
          <w:rFonts w:eastAsia="Times New Roman"/>
          <w:sz w:val="24"/>
          <w:szCs w:val="24"/>
        </w:rPr>
        <w:t xml:space="preserve"> по соответствующей образовательной программе.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4.12 Освоение образовательных программ завершается обязательной государственной итоговой аттестацией, которая осуществляется в соответствии с Положением «О порядке проведения государственной итоговой аттестации выпускников </w:t>
      </w:r>
      <w:r w:rsidR="00A8128A">
        <w:rPr>
          <w:rFonts w:eastAsia="Times New Roman"/>
          <w:sz w:val="24"/>
          <w:szCs w:val="24"/>
        </w:rPr>
        <w:t>Карачаево-Черкесского республиканского профессионального образовательного учреждения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A8128A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4.13 Учебно-методические комплексы разрабатывается преподавателями соответствующей учебной дисциплины, рассматриваются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на заседании цикловой комиссии, утверждаются заместителем директора по учебной работе.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4.14 Выполнение курсовой работы студентами осуществляется в соответствии с методическими рекомендациями по выполнению и защите курсовой работы по учебной дисциплине, утвержденными на Педагогическом и (или) Научно-методическом совете.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lastRenderedPageBreak/>
        <w:t xml:space="preserve">4.15 Организация и содержание производственной (профессиональной) практики осуществляется в соответствии с Положением «О практике обучающихся, осваивающих основные профессиональные образовательные программы среднего профессионального образования в </w:t>
      </w:r>
      <w:r w:rsidR="00A8128A">
        <w:rPr>
          <w:rFonts w:eastAsia="Times New Roman"/>
          <w:sz w:val="24"/>
          <w:szCs w:val="24"/>
        </w:rPr>
        <w:t>Карачаево-Черкесском республиканском профессиональном образовательном учреждении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4.16 Основной учебной единицей является академическая группа, состав которой определяется приказом директора/заместителя директора по учебной работе.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4.17 Чтение лекций может осуществляться «поточно», т.е. путем объединения академических групп, входящих в одну укрупненную группу специальностей, в единую аудиторию.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4.18</w:t>
      </w:r>
      <w:proofErr w:type="gramStart"/>
      <w:r w:rsidRPr="00A3623B">
        <w:rPr>
          <w:rFonts w:eastAsia="Times New Roman"/>
          <w:sz w:val="24"/>
          <w:szCs w:val="24"/>
        </w:rPr>
        <w:t xml:space="preserve"> В</w:t>
      </w:r>
      <w:proofErr w:type="gramEnd"/>
      <w:r w:rsidRPr="00A3623B">
        <w:rPr>
          <w:rFonts w:eastAsia="Times New Roman"/>
          <w:sz w:val="24"/>
          <w:szCs w:val="24"/>
        </w:rPr>
        <w:t xml:space="preserve"> случае отмены учебных занятий из-за низкой температуры воздуха преподаватели, в соответствии с расписанием учебных занятий, в аудитории записывают видеолекции и размещают их на сайте Колледжа для изучения студентами.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4.19</w:t>
      </w:r>
      <w:proofErr w:type="gramStart"/>
      <w:r w:rsidRPr="00A3623B">
        <w:rPr>
          <w:rFonts w:eastAsia="Times New Roman"/>
          <w:sz w:val="24"/>
          <w:szCs w:val="24"/>
        </w:rPr>
        <w:t xml:space="preserve"> В</w:t>
      </w:r>
      <w:proofErr w:type="gramEnd"/>
      <w:r w:rsidRPr="00A3623B">
        <w:rPr>
          <w:rFonts w:eastAsia="Times New Roman"/>
          <w:sz w:val="24"/>
          <w:szCs w:val="24"/>
        </w:rPr>
        <w:t>о время выполнения лабораторной работы или проведения практического занятия студенты выполняют одну или несколько лабораторных работ (заданий), одну или несколько практических работ (заданий) под руководством преподавателя в соответствии с изучаемым содержанием учебного материала.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4.20 Дисциплины, по которым планируются лабораторные работы и практические занятия, их объемы, определяются рабочими учебными планами.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4.21</w:t>
      </w:r>
      <w:proofErr w:type="gramStart"/>
      <w:r w:rsidRPr="00A3623B">
        <w:rPr>
          <w:rFonts w:eastAsia="Times New Roman"/>
          <w:sz w:val="24"/>
          <w:szCs w:val="24"/>
        </w:rPr>
        <w:t xml:space="preserve"> П</w:t>
      </w:r>
      <w:proofErr w:type="gramEnd"/>
      <w:r w:rsidRPr="00A3623B">
        <w:rPr>
          <w:rFonts w:eastAsia="Times New Roman"/>
          <w:sz w:val="24"/>
          <w:szCs w:val="24"/>
        </w:rPr>
        <w:t>ри проведении лабораторных работ (физика, химия, информатика) группа может делиться на подгруппы численностью от 10 до 15 человек.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4.22 Повседневное руководство учебной и воспитательной работой в учебных группах осуществляется куратором.</w:t>
      </w:r>
    </w:p>
    <w:p w:rsidR="008E2A54" w:rsidRPr="00A3623B" w:rsidRDefault="00EA5CC1" w:rsidP="00A8128A">
      <w:pPr>
        <w:spacing w:line="276" w:lineRule="auto"/>
        <w:ind w:left="120" w:firstLine="634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4.23 Порядок организации и осуществления образовательной деятельности по индивидуальным учебным планам, в том числе ускоренного обучения в пределах осваиваемых образовательных программ регулируется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 xml:space="preserve">Положением «Об организации ускоренного </w:t>
      </w:r>
      <w:proofErr w:type="gramStart"/>
      <w:r w:rsidRPr="00A3623B">
        <w:rPr>
          <w:rFonts w:eastAsia="Times New Roman"/>
          <w:sz w:val="24"/>
          <w:szCs w:val="24"/>
        </w:rPr>
        <w:t>обучения</w:t>
      </w:r>
      <w:proofErr w:type="gramEnd"/>
      <w:r w:rsidRPr="00A3623B">
        <w:rPr>
          <w:rFonts w:eastAsia="Times New Roman"/>
          <w:sz w:val="24"/>
          <w:szCs w:val="24"/>
        </w:rPr>
        <w:t xml:space="preserve"> по основным профессиональным образовательным программам в </w:t>
      </w:r>
      <w:r w:rsidR="00A8128A">
        <w:rPr>
          <w:rFonts w:eastAsia="Times New Roman"/>
          <w:sz w:val="24"/>
          <w:szCs w:val="24"/>
        </w:rPr>
        <w:t>Карачаево-Черкесском республиканском профессиональном образовательном учреждении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EA5CC1" w:rsidP="00A3623B">
      <w:pPr>
        <w:spacing w:line="276" w:lineRule="auto"/>
        <w:ind w:left="120" w:firstLine="634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4.24 Перевод обучающихся из организаций, осуществляющих образовательную деятельность в Колледж, из Колледжа в организацию, осуществляющую образовательную деятельность, перевод обучающихся внутри Колледжа регулируется Положением «О порядке перевода, отчисления, восстановления обучающихся в </w:t>
      </w:r>
      <w:r w:rsidR="00A8128A">
        <w:rPr>
          <w:rFonts w:eastAsia="Times New Roman"/>
          <w:sz w:val="24"/>
          <w:szCs w:val="24"/>
        </w:rPr>
        <w:t>Карачаево-Черкесском республиканском профессиональном образовательном учреждении  «Международный колледж «Полиглот»</w:t>
      </w:r>
      <w:r w:rsidRPr="00A3623B">
        <w:rPr>
          <w:rFonts w:eastAsia="Times New Roman"/>
          <w:sz w:val="24"/>
          <w:szCs w:val="24"/>
        </w:rPr>
        <w:t>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8128A">
      <w:pPr>
        <w:spacing w:line="276" w:lineRule="auto"/>
        <w:ind w:left="1880"/>
        <w:jc w:val="center"/>
        <w:rPr>
          <w:sz w:val="24"/>
          <w:szCs w:val="24"/>
        </w:rPr>
      </w:pPr>
      <w:r w:rsidRPr="00A3623B">
        <w:rPr>
          <w:rFonts w:eastAsia="Times New Roman"/>
          <w:b/>
          <w:bCs/>
          <w:sz w:val="24"/>
          <w:szCs w:val="24"/>
        </w:rPr>
        <w:t>5</w:t>
      </w:r>
      <w:r w:rsidR="00A8128A">
        <w:rPr>
          <w:rFonts w:eastAsia="Times New Roman"/>
          <w:b/>
          <w:bCs/>
          <w:sz w:val="24"/>
          <w:szCs w:val="24"/>
        </w:rPr>
        <w:t xml:space="preserve">. </w:t>
      </w:r>
      <w:r w:rsidRPr="00A3623B">
        <w:rPr>
          <w:rFonts w:eastAsia="Times New Roman"/>
          <w:b/>
          <w:bCs/>
          <w:sz w:val="24"/>
          <w:szCs w:val="24"/>
        </w:rPr>
        <w:t>Порядок предоставления академического отпуска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8128A">
      <w:pPr>
        <w:spacing w:line="276" w:lineRule="auto"/>
        <w:ind w:firstLine="709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5.1  Академический отпуск  предоставляется обучающемуся  в связи с</w:t>
      </w:r>
      <w:r w:rsidR="00A8128A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невозможностью освоения образовательной программы среднего профессионального в Колледже по медицинским показаниям, семейным и иным обстоятельствам на период времени, не превышающий двух лет.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5.2 Академический отпуск может предоставляться </w:t>
      </w:r>
      <w:proofErr w:type="gramStart"/>
      <w:r w:rsidRPr="00A3623B">
        <w:rPr>
          <w:rFonts w:eastAsia="Times New Roman"/>
          <w:sz w:val="24"/>
          <w:szCs w:val="24"/>
        </w:rPr>
        <w:t>обучающемуся</w:t>
      </w:r>
      <w:proofErr w:type="gramEnd"/>
      <w:r w:rsidRPr="00A3623B">
        <w:rPr>
          <w:rFonts w:eastAsia="Times New Roman"/>
          <w:sz w:val="24"/>
          <w:szCs w:val="24"/>
        </w:rPr>
        <w:t xml:space="preserve"> неограниченное количество раз.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5.3 Основанием для принятия решения о предоставлении </w:t>
      </w:r>
      <w:proofErr w:type="gramStart"/>
      <w:r w:rsidRPr="00A3623B">
        <w:rPr>
          <w:rFonts w:eastAsia="Times New Roman"/>
          <w:sz w:val="24"/>
          <w:szCs w:val="24"/>
        </w:rPr>
        <w:t>обучающемуся</w:t>
      </w:r>
      <w:proofErr w:type="gramEnd"/>
      <w:r w:rsidRPr="00A3623B">
        <w:rPr>
          <w:rFonts w:eastAsia="Times New Roman"/>
          <w:sz w:val="24"/>
          <w:szCs w:val="24"/>
        </w:rPr>
        <w:t xml:space="preserve"> академического отпуска является:</w:t>
      </w:r>
    </w:p>
    <w:p w:rsidR="008E2A54" w:rsidRPr="00A3623B" w:rsidRDefault="00EA5CC1" w:rsidP="00A3623B">
      <w:pPr>
        <w:numPr>
          <w:ilvl w:val="1"/>
          <w:numId w:val="8"/>
        </w:numPr>
        <w:tabs>
          <w:tab w:val="left" w:pos="1082"/>
        </w:tabs>
        <w:spacing w:line="276" w:lineRule="auto"/>
        <w:ind w:left="120" w:firstLine="69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личное заявление </w:t>
      </w:r>
      <w:proofErr w:type="gramStart"/>
      <w:r w:rsidRPr="00A3623B">
        <w:rPr>
          <w:rFonts w:eastAsia="Times New Roman"/>
          <w:sz w:val="24"/>
          <w:szCs w:val="24"/>
        </w:rPr>
        <w:t>обучающегося</w:t>
      </w:r>
      <w:proofErr w:type="gramEnd"/>
      <w:r w:rsidRPr="00A3623B">
        <w:rPr>
          <w:rFonts w:eastAsia="Times New Roman"/>
          <w:sz w:val="24"/>
          <w:szCs w:val="24"/>
        </w:rPr>
        <w:t xml:space="preserve"> (далее - заявление), с указанием уважительной причины и предоставлением необходимых документов;</w:t>
      </w:r>
    </w:p>
    <w:p w:rsidR="008E2A54" w:rsidRPr="00A3623B" w:rsidRDefault="00EA5CC1" w:rsidP="00A3623B">
      <w:pPr>
        <w:numPr>
          <w:ilvl w:val="1"/>
          <w:numId w:val="8"/>
        </w:numPr>
        <w:tabs>
          <w:tab w:val="left" w:pos="1123"/>
        </w:tabs>
        <w:spacing w:line="276" w:lineRule="auto"/>
        <w:ind w:left="120" w:right="20" w:firstLine="69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lastRenderedPageBreak/>
        <w:t>заключение врачебной комиссии медицинской организации (для предоставления академического отпуска по медицинским показаниям);</w:t>
      </w:r>
    </w:p>
    <w:p w:rsidR="008E2A54" w:rsidRPr="0063152B" w:rsidRDefault="00EA5CC1" w:rsidP="0063152B">
      <w:pPr>
        <w:numPr>
          <w:ilvl w:val="1"/>
          <w:numId w:val="8"/>
        </w:numPr>
        <w:tabs>
          <w:tab w:val="left" w:pos="0"/>
        </w:tabs>
        <w:spacing w:line="276" w:lineRule="auto"/>
        <w:ind w:right="20" w:firstLine="819"/>
        <w:jc w:val="both"/>
        <w:rPr>
          <w:rFonts w:eastAsia="Times New Roman"/>
          <w:sz w:val="24"/>
          <w:szCs w:val="24"/>
        </w:rPr>
      </w:pPr>
      <w:r w:rsidRPr="0063152B">
        <w:rPr>
          <w:rFonts w:eastAsia="Times New Roman"/>
          <w:sz w:val="24"/>
          <w:szCs w:val="24"/>
        </w:rPr>
        <w:t>повестка военного комиссариата, содержащая время и место отправки</w:t>
      </w:r>
      <w:r w:rsidR="00A8128A" w:rsidRPr="0063152B">
        <w:rPr>
          <w:rFonts w:eastAsia="Times New Roman"/>
          <w:sz w:val="24"/>
          <w:szCs w:val="24"/>
        </w:rPr>
        <w:t xml:space="preserve"> </w:t>
      </w:r>
      <w:r w:rsidR="0063152B" w:rsidRPr="0063152B">
        <w:rPr>
          <w:rFonts w:eastAsia="Times New Roman"/>
          <w:sz w:val="24"/>
          <w:szCs w:val="24"/>
        </w:rPr>
        <w:t xml:space="preserve"> </w:t>
      </w:r>
      <w:r w:rsidR="0063152B">
        <w:rPr>
          <w:rFonts w:eastAsia="Times New Roman"/>
          <w:sz w:val="24"/>
          <w:szCs w:val="24"/>
        </w:rPr>
        <w:t xml:space="preserve">к </w:t>
      </w:r>
      <w:r w:rsidRPr="0063152B">
        <w:rPr>
          <w:rFonts w:eastAsia="Times New Roman"/>
          <w:sz w:val="24"/>
          <w:szCs w:val="24"/>
        </w:rPr>
        <w:t>месту прохождения военной службы (для предоставления академического отпуска в случае призыва на военную службу);</w:t>
      </w:r>
    </w:p>
    <w:p w:rsidR="008E2A54" w:rsidRPr="00A3623B" w:rsidRDefault="00EA5CC1" w:rsidP="00A3623B">
      <w:pPr>
        <w:numPr>
          <w:ilvl w:val="1"/>
          <w:numId w:val="8"/>
        </w:numPr>
        <w:tabs>
          <w:tab w:val="left" w:pos="1195"/>
        </w:tabs>
        <w:spacing w:line="276" w:lineRule="auto"/>
        <w:ind w:left="120" w:firstLine="69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документы, подтверждающие иные основания предоставления академического отпуска (при наличии).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5.4 Решение о предоставлении академического отпуска принимается директором Колледжа или уполномоченным им должностным лицом в десятидневный срок со дня получения от обучающегося заявления и прилагаемых к нему документов (при наличии) и оформляется приказом директора Колледжа или уполномоченного им должностного лица.</w:t>
      </w:r>
    </w:p>
    <w:p w:rsidR="008E2A54" w:rsidRPr="00A3623B" w:rsidRDefault="00EA5CC1" w:rsidP="0063152B">
      <w:pPr>
        <w:spacing w:line="276" w:lineRule="auto"/>
        <w:ind w:left="120" w:right="20" w:firstLine="708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5.5 Обучающийся в период нахождения его в академическом отпуске освобождается от обязанностей, связанных с освоением им образовательной программы в организации, и не допускается к образовательному процессу до</w:t>
      </w:r>
      <w:r w:rsidR="0063152B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завершения академического отпуска. В случае</w:t>
      </w:r>
      <w:proofErr w:type="gramStart"/>
      <w:r w:rsidRPr="00A3623B">
        <w:rPr>
          <w:rFonts w:eastAsia="Times New Roman"/>
          <w:sz w:val="24"/>
          <w:szCs w:val="24"/>
        </w:rPr>
        <w:t>,</w:t>
      </w:r>
      <w:proofErr w:type="gramEnd"/>
      <w:r w:rsidRPr="00A3623B">
        <w:rPr>
          <w:rFonts w:eastAsia="Times New Roman"/>
          <w:sz w:val="24"/>
          <w:szCs w:val="24"/>
        </w:rPr>
        <w:t xml:space="preserve"> если обучающийся обучается</w:t>
      </w:r>
      <w:r w:rsidR="0063152B">
        <w:rPr>
          <w:rFonts w:eastAsia="Times New Roman"/>
          <w:sz w:val="24"/>
          <w:szCs w:val="24"/>
        </w:rPr>
        <w:t xml:space="preserve"> </w:t>
      </w:r>
      <w:r w:rsidRPr="00A3623B">
        <w:rPr>
          <w:rFonts w:eastAsia="Times New Roman"/>
          <w:sz w:val="24"/>
          <w:szCs w:val="24"/>
        </w:rPr>
        <w:t>Колледже по договору об образовании за счет средств физического и (или) юридического лица, во время академического отпуска плата за обучение с него не взимается.</w:t>
      </w: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5.6 Академический отпуск завершается по окончании периода времени, на который он был предоставлен, либо до окончания указанного периода на основании заявления обучающегося. </w:t>
      </w:r>
      <w:proofErr w:type="gramStart"/>
      <w:r w:rsidRPr="00A3623B">
        <w:rPr>
          <w:rFonts w:eastAsia="Times New Roman"/>
          <w:sz w:val="24"/>
          <w:szCs w:val="24"/>
        </w:rPr>
        <w:t>Обучающийся</w:t>
      </w:r>
      <w:proofErr w:type="gramEnd"/>
      <w:r w:rsidRPr="00A3623B">
        <w:rPr>
          <w:rFonts w:eastAsia="Times New Roman"/>
          <w:sz w:val="24"/>
          <w:szCs w:val="24"/>
        </w:rPr>
        <w:t xml:space="preserve"> допускается к обучению по завершении академического отпуска на основании приказа директора Колледжа или уполномоченного им должностного лица.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63152B">
      <w:pPr>
        <w:spacing w:line="276" w:lineRule="auto"/>
        <w:ind w:left="2000"/>
        <w:jc w:val="center"/>
        <w:rPr>
          <w:sz w:val="24"/>
          <w:szCs w:val="24"/>
        </w:rPr>
      </w:pPr>
      <w:r w:rsidRPr="00A3623B">
        <w:rPr>
          <w:rFonts w:eastAsia="Times New Roman"/>
          <w:b/>
          <w:bCs/>
          <w:sz w:val="24"/>
          <w:szCs w:val="24"/>
        </w:rPr>
        <w:t>6</w:t>
      </w:r>
      <w:r w:rsidR="0063152B">
        <w:rPr>
          <w:rFonts w:eastAsia="Times New Roman"/>
          <w:b/>
          <w:bCs/>
          <w:sz w:val="24"/>
          <w:szCs w:val="24"/>
        </w:rPr>
        <w:t xml:space="preserve">. </w:t>
      </w:r>
      <w:r w:rsidRPr="00A3623B">
        <w:rPr>
          <w:rFonts w:eastAsia="Times New Roman"/>
          <w:b/>
          <w:bCs/>
          <w:sz w:val="24"/>
          <w:szCs w:val="24"/>
        </w:rPr>
        <w:t xml:space="preserve"> Порядок предоставления свободного посещения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6.1 Право на свободное посещение предоставляется обучающимся приказом директора Колледжа в исключительных случаях, а именно:</w:t>
      </w:r>
    </w:p>
    <w:p w:rsidR="008E2A54" w:rsidRPr="00A3623B" w:rsidRDefault="00EA5CC1" w:rsidP="00A3623B">
      <w:pPr>
        <w:numPr>
          <w:ilvl w:val="1"/>
          <w:numId w:val="10"/>
        </w:numPr>
        <w:tabs>
          <w:tab w:val="left" w:pos="980"/>
        </w:tabs>
        <w:spacing w:line="276" w:lineRule="auto"/>
        <w:ind w:left="980" w:hanging="161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при беременности (при предоставлении справки);</w:t>
      </w:r>
    </w:p>
    <w:p w:rsidR="008E2A54" w:rsidRPr="00A3623B" w:rsidRDefault="00EA5CC1" w:rsidP="00A3623B">
      <w:pPr>
        <w:numPr>
          <w:ilvl w:val="1"/>
          <w:numId w:val="10"/>
        </w:numPr>
        <w:tabs>
          <w:tab w:val="left" w:pos="1296"/>
        </w:tabs>
        <w:spacing w:line="276" w:lineRule="auto"/>
        <w:ind w:left="120" w:right="20" w:firstLine="699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матери, имеющей детей в возрасте до 14 лет (представляется свидетельство о рождении);</w:t>
      </w:r>
    </w:p>
    <w:p w:rsidR="008E2A54" w:rsidRPr="00A3623B" w:rsidRDefault="0063152B" w:rsidP="0063152B">
      <w:pPr>
        <w:spacing w:line="276" w:lineRule="auto"/>
        <w:ind w:firstLine="85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="00EA5CC1" w:rsidRPr="00A3623B">
        <w:rPr>
          <w:rFonts w:eastAsia="Times New Roman"/>
          <w:sz w:val="24"/>
          <w:szCs w:val="24"/>
        </w:rPr>
        <w:t>студенту, обучающемуся по дневной форме, при совмещении трудовой</w:t>
      </w:r>
      <w:r>
        <w:rPr>
          <w:rFonts w:eastAsia="Times New Roman"/>
          <w:sz w:val="24"/>
          <w:szCs w:val="24"/>
        </w:rPr>
        <w:t xml:space="preserve"> </w:t>
      </w:r>
      <w:r w:rsidR="00EA5CC1" w:rsidRPr="00A3623B">
        <w:rPr>
          <w:rFonts w:eastAsia="Times New Roman"/>
          <w:sz w:val="24"/>
          <w:szCs w:val="24"/>
        </w:rPr>
        <w:t>учебной деятельности (при разрешении администрации и наличии справки с места работы по профилю специальности);</w:t>
      </w:r>
    </w:p>
    <w:p w:rsidR="008E2A54" w:rsidRPr="00A3623B" w:rsidRDefault="00EA5CC1" w:rsidP="00A3623B">
      <w:pPr>
        <w:numPr>
          <w:ilvl w:val="1"/>
          <w:numId w:val="10"/>
        </w:numPr>
        <w:tabs>
          <w:tab w:val="left" w:pos="980"/>
        </w:tabs>
        <w:spacing w:line="276" w:lineRule="auto"/>
        <w:ind w:left="980" w:hanging="161"/>
        <w:jc w:val="both"/>
        <w:rPr>
          <w:rFonts w:eastAsia="Times New Roman"/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по состоянию здоровья (при предоставлении медицинской справки).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6.2 Студент, имеющий разрешение на свободное посещение, может пропускать не больше 30 % лекционных занятий по каждой дисциплине с обязательным посещением семинарских и практических занятий.</w:t>
      </w:r>
    </w:p>
    <w:p w:rsidR="008E2A54" w:rsidRPr="00A3623B" w:rsidRDefault="00EA5CC1" w:rsidP="00A3623B">
      <w:pPr>
        <w:spacing w:line="276" w:lineRule="auto"/>
        <w:ind w:left="120" w:right="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>6.3 Студент, имеющий разрешение на свободное посещение, не сдавший сессию в установленные сроки, лишается права на свободное посещение.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63152B">
      <w:pPr>
        <w:spacing w:line="276" w:lineRule="auto"/>
        <w:ind w:left="820"/>
        <w:jc w:val="center"/>
        <w:rPr>
          <w:sz w:val="24"/>
          <w:szCs w:val="24"/>
        </w:rPr>
      </w:pPr>
      <w:r w:rsidRPr="00A3623B">
        <w:rPr>
          <w:rFonts w:eastAsia="Times New Roman"/>
          <w:b/>
          <w:bCs/>
          <w:sz w:val="24"/>
          <w:szCs w:val="24"/>
        </w:rPr>
        <w:t>7</w:t>
      </w:r>
      <w:r w:rsidR="0063152B">
        <w:rPr>
          <w:rFonts w:eastAsia="Times New Roman"/>
          <w:b/>
          <w:bCs/>
          <w:sz w:val="24"/>
          <w:szCs w:val="24"/>
        </w:rPr>
        <w:t xml:space="preserve">. </w:t>
      </w:r>
      <w:r w:rsidRPr="00A3623B">
        <w:rPr>
          <w:rFonts w:eastAsia="Times New Roman"/>
          <w:b/>
          <w:bCs/>
          <w:sz w:val="24"/>
          <w:szCs w:val="24"/>
        </w:rPr>
        <w:t xml:space="preserve"> Ответственность за дисциплинарные проступки и нарушения</w:t>
      </w:r>
    </w:p>
    <w:p w:rsidR="008E2A54" w:rsidRPr="00A3623B" w:rsidRDefault="008E2A54" w:rsidP="00A3623B">
      <w:pPr>
        <w:spacing w:line="276" w:lineRule="auto"/>
        <w:jc w:val="both"/>
        <w:rPr>
          <w:sz w:val="24"/>
          <w:szCs w:val="24"/>
        </w:rPr>
      </w:pPr>
    </w:p>
    <w:p w:rsidR="008E2A54" w:rsidRPr="00A3623B" w:rsidRDefault="00EA5CC1" w:rsidP="00A3623B">
      <w:pPr>
        <w:spacing w:line="276" w:lineRule="auto"/>
        <w:ind w:left="120" w:firstLine="708"/>
        <w:jc w:val="both"/>
        <w:rPr>
          <w:sz w:val="24"/>
          <w:szCs w:val="24"/>
        </w:rPr>
      </w:pPr>
      <w:r w:rsidRPr="00A3623B">
        <w:rPr>
          <w:rFonts w:eastAsia="Times New Roman"/>
          <w:sz w:val="24"/>
          <w:szCs w:val="24"/>
        </w:rPr>
        <w:t xml:space="preserve">7.1 Права и обязанности студентов, ответственность за неисполнение обязательств регламентируются законодательством РФ, Уставом </w:t>
      </w:r>
      <w:r w:rsidR="0063152B">
        <w:rPr>
          <w:rFonts w:eastAsia="Times New Roman"/>
          <w:sz w:val="24"/>
          <w:szCs w:val="24"/>
        </w:rPr>
        <w:t>Колледжа</w:t>
      </w:r>
      <w:r w:rsidRPr="00A3623B">
        <w:rPr>
          <w:rFonts w:eastAsia="Times New Roman"/>
          <w:sz w:val="24"/>
          <w:szCs w:val="24"/>
        </w:rPr>
        <w:t>, Правилами внутреннег</w:t>
      </w:r>
      <w:r w:rsidR="0063152B">
        <w:rPr>
          <w:rFonts w:eastAsia="Times New Roman"/>
          <w:sz w:val="24"/>
          <w:szCs w:val="24"/>
        </w:rPr>
        <w:t>о распорядка обучающихся в Колледже</w:t>
      </w:r>
      <w:r w:rsidRPr="00A3623B">
        <w:rPr>
          <w:rFonts w:eastAsia="Times New Roman"/>
          <w:sz w:val="24"/>
          <w:szCs w:val="24"/>
        </w:rPr>
        <w:t>.</w:t>
      </w:r>
    </w:p>
    <w:p w:rsidR="008E2A54" w:rsidRDefault="0063152B" w:rsidP="0063152B">
      <w:pPr>
        <w:spacing w:line="276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7.2.  За дисциплинарные проступки и нарушения на </w:t>
      </w:r>
      <w:proofErr w:type="gramStart"/>
      <w:r>
        <w:rPr>
          <w:sz w:val="24"/>
          <w:szCs w:val="24"/>
        </w:rPr>
        <w:t>обучающихся</w:t>
      </w:r>
      <w:proofErr w:type="gramEnd"/>
      <w:r>
        <w:rPr>
          <w:sz w:val="24"/>
          <w:szCs w:val="24"/>
        </w:rPr>
        <w:t xml:space="preserve"> по решению директора Колледжа могут быть наложены дисциплинарные взыскания в виде замечания или выговора.</w:t>
      </w:r>
    </w:p>
    <w:p w:rsidR="0063152B" w:rsidRDefault="0063152B" w:rsidP="0063152B">
      <w:pPr>
        <w:spacing w:line="276" w:lineRule="auto"/>
        <w:ind w:firstLine="720"/>
        <w:jc w:val="both"/>
        <w:rPr>
          <w:sz w:val="24"/>
          <w:szCs w:val="24"/>
        </w:rPr>
      </w:pPr>
    </w:p>
    <w:p w:rsidR="008E2A54" w:rsidRDefault="0063152B" w:rsidP="0063152B">
      <w:pPr>
        <w:spacing w:line="276" w:lineRule="auto"/>
        <w:ind w:firstLine="720"/>
        <w:jc w:val="both"/>
        <w:rPr>
          <w:sz w:val="20"/>
          <w:szCs w:val="20"/>
        </w:rPr>
      </w:pPr>
      <w:r>
        <w:rPr>
          <w:sz w:val="24"/>
          <w:szCs w:val="24"/>
        </w:rPr>
        <w:lastRenderedPageBreak/>
        <w:t>7.3. Порядок и основания для отчисления обучающихся в Колледже, выдача Колледжем документов при отчислении обучающегося, порядок восстановления регулируется Положением «О порядке перевода, отчисления, восстановления обучающихся и выдаче документов в Карачаево-Черкесском республиканском профессиональном образовательном учреждении «Международный колледж «Полиглот».</w:t>
      </w:r>
    </w:p>
    <w:sectPr w:rsidR="008E2A54" w:rsidSect="0063152B">
      <w:pgSz w:w="11900" w:h="16838"/>
      <w:pgMar w:top="556" w:right="560" w:bottom="709" w:left="1440" w:header="0" w:footer="0" w:gutter="0"/>
      <w:cols w:space="720" w:equalWidth="0">
        <w:col w:w="99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444CADBE"/>
    <w:lvl w:ilvl="0" w:tplc="F62EE83E">
      <w:start w:val="1"/>
      <w:numFmt w:val="bullet"/>
      <w:lvlText w:val="-"/>
      <w:lvlJc w:val="left"/>
    </w:lvl>
    <w:lvl w:ilvl="1" w:tplc="593EFB1C">
      <w:numFmt w:val="decimal"/>
      <w:lvlText w:val=""/>
      <w:lvlJc w:val="left"/>
    </w:lvl>
    <w:lvl w:ilvl="2" w:tplc="006A5F58">
      <w:numFmt w:val="decimal"/>
      <w:lvlText w:val=""/>
      <w:lvlJc w:val="left"/>
    </w:lvl>
    <w:lvl w:ilvl="3" w:tplc="454CEDF2">
      <w:numFmt w:val="decimal"/>
      <w:lvlText w:val=""/>
      <w:lvlJc w:val="left"/>
    </w:lvl>
    <w:lvl w:ilvl="4" w:tplc="254C3D12">
      <w:numFmt w:val="decimal"/>
      <w:lvlText w:val=""/>
      <w:lvlJc w:val="left"/>
    </w:lvl>
    <w:lvl w:ilvl="5" w:tplc="50727CD2">
      <w:numFmt w:val="decimal"/>
      <w:lvlText w:val=""/>
      <w:lvlJc w:val="left"/>
    </w:lvl>
    <w:lvl w:ilvl="6" w:tplc="1764A87C">
      <w:numFmt w:val="decimal"/>
      <w:lvlText w:val=""/>
      <w:lvlJc w:val="left"/>
    </w:lvl>
    <w:lvl w:ilvl="7" w:tplc="29E82F1E">
      <w:numFmt w:val="decimal"/>
      <w:lvlText w:val=""/>
      <w:lvlJc w:val="left"/>
    </w:lvl>
    <w:lvl w:ilvl="8" w:tplc="02C8EB3C">
      <w:numFmt w:val="decimal"/>
      <w:lvlText w:val=""/>
      <w:lvlJc w:val="left"/>
    </w:lvl>
  </w:abstractNum>
  <w:abstractNum w:abstractNumId="1">
    <w:nsid w:val="00000BB3"/>
    <w:multiLevelType w:val="hybridMultilevel"/>
    <w:tmpl w:val="E2EE7AD2"/>
    <w:lvl w:ilvl="0" w:tplc="643E30D2">
      <w:start w:val="1"/>
      <w:numFmt w:val="bullet"/>
      <w:lvlText w:val="в"/>
      <w:lvlJc w:val="left"/>
    </w:lvl>
    <w:lvl w:ilvl="1" w:tplc="4BDCA61E">
      <w:numFmt w:val="decimal"/>
      <w:lvlText w:val=""/>
      <w:lvlJc w:val="left"/>
    </w:lvl>
    <w:lvl w:ilvl="2" w:tplc="3F46E7B4">
      <w:numFmt w:val="decimal"/>
      <w:lvlText w:val=""/>
      <w:lvlJc w:val="left"/>
    </w:lvl>
    <w:lvl w:ilvl="3" w:tplc="7914522A">
      <w:numFmt w:val="decimal"/>
      <w:lvlText w:val=""/>
      <w:lvlJc w:val="left"/>
    </w:lvl>
    <w:lvl w:ilvl="4" w:tplc="65A4A4FC">
      <w:numFmt w:val="decimal"/>
      <w:lvlText w:val=""/>
      <w:lvlJc w:val="left"/>
    </w:lvl>
    <w:lvl w:ilvl="5" w:tplc="CA16564A">
      <w:numFmt w:val="decimal"/>
      <w:lvlText w:val=""/>
      <w:lvlJc w:val="left"/>
    </w:lvl>
    <w:lvl w:ilvl="6" w:tplc="CDA84E64">
      <w:numFmt w:val="decimal"/>
      <w:lvlText w:val=""/>
      <w:lvlJc w:val="left"/>
    </w:lvl>
    <w:lvl w:ilvl="7" w:tplc="EA1E3C02">
      <w:numFmt w:val="decimal"/>
      <w:lvlText w:val=""/>
      <w:lvlJc w:val="left"/>
    </w:lvl>
    <w:lvl w:ilvl="8" w:tplc="6D8AAB6A">
      <w:numFmt w:val="decimal"/>
      <w:lvlText w:val=""/>
      <w:lvlJc w:val="left"/>
    </w:lvl>
  </w:abstractNum>
  <w:abstractNum w:abstractNumId="2">
    <w:nsid w:val="000012DB"/>
    <w:multiLevelType w:val="hybridMultilevel"/>
    <w:tmpl w:val="A1A2435A"/>
    <w:lvl w:ilvl="0" w:tplc="68A29B84">
      <w:start w:val="1"/>
      <w:numFmt w:val="bullet"/>
      <w:lvlText w:val="в"/>
      <w:lvlJc w:val="left"/>
    </w:lvl>
    <w:lvl w:ilvl="1" w:tplc="B16C21B8">
      <w:numFmt w:val="decimal"/>
      <w:lvlText w:val=""/>
      <w:lvlJc w:val="left"/>
    </w:lvl>
    <w:lvl w:ilvl="2" w:tplc="EBF22EC4">
      <w:numFmt w:val="decimal"/>
      <w:lvlText w:val=""/>
      <w:lvlJc w:val="left"/>
    </w:lvl>
    <w:lvl w:ilvl="3" w:tplc="6D42FBF4">
      <w:numFmt w:val="decimal"/>
      <w:lvlText w:val=""/>
      <w:lvlJc w:val="left"/>
    </w:lvl>
    <w:lvl w:ilvl="4" w:tplc="594E5B2E">
      <w:numFmt w:val="decimal"/>
      <w:lvlText w:val=""/>
      <w:lvlJc w:val="left"/>
    </w:lvl>
    <w:lvl w:ilvl="5" w:tplc="7B7E04BE">
      <w:numFmt w:val="decimal"/>
      <w:lvlText w:val=""/>
      <w:lvlJc w:val="left"/>
    </w:lvl>
    <w:lvl w:ilvl="6" w:tplc="3B4C2854">
      <w:numFmt w:val="decimal"/>
      <w:lvlText w:val=""/>
      <w:lvlJc w:val="left"/>
    </w:lvl>
    <w:lvl w:ilvl="7" w:tplc="91C266AC">
      <w:numFmt w:val="decimal"/>
      <w:lvlText w:val=""/>
      <w:lvlJc w:val="left"/>
    </w:lvl>
    <w:lvl w:ilvl="8" w:tplc="51E2B134">
      <w:numFmt w:val="decimal"/>
      <w:lvlText w:val=""/>
      <w:lvlJc w:val="left"/>
    </w:lvl>
  </w:abstractNum>
  <w:abstractNum w:abstractNumId="3">
    <w:nsid w:val="0000153C"/>
    <w:multiLevelType w:val="hybridMultilevel"/>
    <w:tmpl w:val="B588D694"/>
    <w:lvl w:ilvl="0" w:tplc="7AEC26E6">
      <w:start w:val="1"/>
      <w:numFmt w:val="bullet"/>
      <w:lvlText w:val="и"/>
      <w:lvlJc w:val="left"/>
    </w:lvl>
    <w:lvl w:ilvl="1" w:tplc="910C12A0">
      <w:start w:val="1"/>
      <w:numFmt w:val="bullet"/>
      <w:lvlText w:val="-"/>
      <w:lvlJc w:val="left"/>
    </w:lvl>
    <w:lvl w:ilvl="2" w:tplc="DF30EEB2">
      <w:numFmt w:val="decimal"/>
      <w:lvlText w:val=""/>
      <w:lvlJc w:val="left"/>
    </w:lvl>
    <w:lvl w:ilvl="3" w:tplc="D20CCEB8">
      <w:numFmt w:val="decimal"/>
      <w:lvlText w:val=""/>
      <w:lvlJc w:val="left"/>
    </w:lvl>
    <w:lvl w:ilvl="4" w:tplc="1848C0F4">
      <w:numFmt w:val="decimal"/>
      <w:lvlText w:val=""/>
      <w:lvlJc w:val="left"/>
    </w:lvl>
    <w:lvl w:ilvl="5" w:tplc="EEFCF4BE">
      <w:numFmt w:val="decimal"/>
      <w:lvlText w:val=""/>
      <w:lvlJc w:val="left"/>
    </w:lvl>
    <w:lvl w:ilvl="6" w:tplc="DC4E5676">
      <w:numFmt w:val="decimal"/>
      <w:lvlText w:val=""/>
      <w:lvlJc w:val="left"/>
    </w:lvl>
    <w:lvl w:ilvl="7" w:tplc="542CAB2E">
      <w:numFmt w:val="decimal"/>
      <w:lvlText w:val=""/>
      <w:lvlJc w:val="left"/>
    </w:lvl>
    <w:lvl w:ilvl="8" w:tplc="899A5756">
      <w:numFmt w:val="decimal"/>
      <w:lvlText w:val=""/>
      <w:lvlJc w:val="left"/>
    </w:lvl>
  </w:abstractNum>
  <w:abstractNum w:abstractNumId="4">
    <w:nsid w:val="00001649"/>
    <w:multiLevelType w:val="hybridMultilevel"/>
    <w:tmpl w:val="7E88BE1E"/>
    <w:lvl w:ilvl="0" w:tplc="321A7772">
      <w:start w:val="1"/>
      <w:numFmt w:val="bullet"/>
      <w:lvlText w:val="-"/>
      <w:lvlJc w:val="left"/>
    </w:lvl>
    <w:lvl w:ilvl="1" w:tplc="E1EE23C2">
      <w:numFmt w:val="decimal"/>
      <w:lvlText w:val=""/>
      <w:lvlJc w:val="left"/>
    </w:lvl>
    <w:lvl w:ilvl="2" w:tplc="4A364D70">
      <w:numFmt w:val="decimal"/>
      <w:lvlText w:val=""/>
      <w:lvlJc w:val="left"/>
    </w:lvl>
    <w:lvl w:ilvl="3" w:tplc="1EFE5FC0">
      <w:numFmt w:val="decimal"/>
      <w:lvlText w:val=""/>
      <w:lvlJc w:val="left"/>
    </w:lvl>
    <w:lvl w:ilvl="4" w:tplc="D8086DE4">
      <w:numFmt w:val="decimal"/>
      <w:lvlText w:val=""/>
      <w:lvlJc w:val="left"/>
    </w:lvl>
    <w:lvl w:ilvl="5" w:tplc="302C6F8A">
      <w:numFmt w:val="decimal"/>
      <w:lvlText w:val=""/>
      <w:lvlJc w:val="left"/>
    </w:lvl>
    <w:lvl w:ilvl="6" w:tplc="7D6AD6A8">
      <w:numFmt w:val="decimal"/>
      <w:lvlText w:val=""/>
      <w:lvlJc w:val="left"/>
    </w:lvl>
    <w:lvl w:ilvl="7" w:tplc="ADCC1EE8">
      <w:numFmt w:val="decimal"/>
      <w:lvlText w:val=""/>
      <w:lvlJc w:val="left"/>
    </w:lvl>
    <w:lvl w:ilvl="8" w:tplc="1924ED58">
      <w:numFmt w:val="decimal"/>
      <w:lvlText w:val=""/>
      <w:lvlJc w:val="left"/>
    </w:lvl>
  </w:abstractNum>
  <w:abstractNum w:abstractNumId="5">
    <w:nsid w:val="000026E9"/>
    <w:multiLevelType w:val="hybridMultilevel"/>
    <w:tmpl w:val="E044300A"/>
    <w:lvl w:ilvl="0" w:tplc="7FEAB144">
      <w:start w:val="1"/>
      <w:numFmt w:val="bullet"/>
      <w:lvlText w:val="-"/>
      <w:lvlJc w:val="left"/>
    </w:lvl>
    <w:lvl w:ilvl="1" w:tplc="F4DE8AD4">
      <w:numFmt w:val="decimal"/>
      <w:lvlText w:val=""/>
      <w:lvlJc w:val="left"/>
    </w:lvl>
    <w:lvl w:ilvl="2" w:tplc="5DC01A5C">
      <w:numFmt w:val="decimal"/>
      <w:lvlText w:val=""/>
      <w:lvlJc w:val="left"/>
    </w:lvl>
    <w:lvl w:ilvl="3" w:tplc="C08AEC76">
      <w:numFmt w:val="decimal"/>
      <w:lvlText w:val=""/>
      <w:lvlJc w:val="left"/>
    </w:lvl>
    <w:lvl w:ilvl="4" w:tplc="15AE39C2">
      <w:numFmt w:val="decimal"/>
      <w:lvlText w:val=""/>
      <w:lvlJc w:val="left"/>
    </w:lvl>
    <w:lvl w:ilvl="5" w:tplc="5840E616">
      <w:numFmt w:val="decimal"/>
      <w:lvlText w:val=""/>
      <w:lvlJc w:val="left"/>
    </w:lvl>
    <w:lvl w:ilvl="6" w:tplc="6476891A">
      <w:numFmt w:val="decimal"/>
      <w:lvlText w:val=""/>
      <w:lvlJc w:val="left"/>
    </w:lvl>
    <w:lvl w:ilvl="7" w:tplc="13506208">
      <w:numFmt w:val="decimal"/>
      <w:lvlText w:val=""/>
      <w:lvlJc w:val="left"/>
    </w:lvl>
    <w:lvl w:ilvl="8" w:tplc="57AA99AE">
      <w:numFmt w:val="decimal"/>
      <w:lvlText w:val=""/>
      <w:lvlJc w:val="left"/>
    </w:lvl>
  </w:abstractNum>
  <w:abstractNum w:abstractNumId="6">
    <w:nsid w:val="00002EA6"/>
    <w:multiLevelType w:val="hybridMultilevel"/>
    <w:tmpl w:val="7F7295E8"/>
    <w:lvl w:ilvl="0" w:tplc="776CD5F4">
      <w:start w:val="1"/>
      <w:numFmt w:val="bullet"/>
      <w:lvlText w:val="к"/>
      <w:lvlJc w:val="left"/>
    </w:lvl>
    <w:lvl w:ilvl="1" w:tplc="843EE01C">
      <w:start w:val="1"/>
      <w:numFmt w:val="bullet"/>
      <w:lvlText w:val="-"/>
      <w:lvlJc w:val="left"/>
    </w:lvl>
    <w:lvl w:ilvl="2" w:tplc="0E22A1A6">
      <w:numFmt w:val="decimal"/>
      <w:lvlText w:val=""/>
      <w:lvlJc w:val="left"/>
    </w:lvl>
    <w:lvl w:ilvl="3" w:tplc="E102BE14">
      <w:numFmt w:val="decimal"/>
      <w:lvlText w:val=""/>
      <w:lvlJc w:val="left"/>
    </w:lvl>
    <w:lvl w:ilvl="4" w:tplc="B50E6014">
      <w:numFmt w:val="decimal"/>
      <w:lvlText w:val=""/>
      <w:lvlJc w:val="left"/>
    </w:lvl>
    <w:lvl w:ilvl="5" w:tplc="38DA9266">
      <w:numFmt w:val="decimal"/>
      <w:lvlText w:val=""/>
      <w:lvlJc w:val="left"/>
    </w:lvl>
    <w:lvl w:ilvl="6" w:tplc="BA12FA0C">
      <w:numFmt w:val="decimal"/>
      <w:lvlText w:val=""/>
      <w:lvlJc w:val="left"/>
    </w:lvl>
    <w:lvl w:ilvl="7" w:tplc="4A9C8FAA">
      <w:numFmt w:val="decimal"/>
      <w:lvlText w:val=""/>
      <w:lvlJc w:val="left"/>
    </w:lvl>
    <w:lvl w:ilvl="8" w:tplc="E5AC9C52">
      <w:numFmt w:val="decimal"/>
      <w:lvlText w:val=""/>
      <w:lvlJc w:val="left"/>
    </w:lvl>
  </w:abstractNum>
  <w:abstractNum w:abstractNumId="7">
    <w:nsid w:val="000041BB"/>
    <w:multiLevelType w:val="hybridMultilevel"/>
    <w:tmpl w:val="443C1FC0"/>
    <w:lvl w:ilvl="0" w:tplc="93C0A12E">
      <w:start w:val="1"/>
      <w:numFmt w:val="bullet"/>
      <w:lvlText w:val="-"/>
      <w:lvlJc w:val="left"/>
    </w:lvl>
    <w:lvl w:ilvl="1" w:tplc="CD18B506">
      <w:numFmt w:val="decimal"/>
      <w:lvlText w:val=""/>
      <w:lvlJc w:val="left"/>
    </w:lvl>
    <w:lvl w:ilvl="2" w:tplc="4FD4ED4A">
      <w:numFmt w:val="decimal"/>
      <w:lvlText w:val=""/>
      <w:lvlJc w:val="left"/>
    </w:lvl>
    <w:lvl w:ilvl="3" w:tplc="B47EC4A4">
      <w:numFmt w:val="decimal"/>
      <w:lvlText w:val=""/>
      <w:lvlJc w:val="left"/>
    </w:lvl>
    <w:lvl w:ilvl="4" w:tplc="76785A82">
      <w:numFmt w:val="decimal"/>
      <w:lvlText w:val=""/>
      <w:lvlJc w:val="left"/>
    </w:lvl>
    <w:lvl w:ilvl="5" w:tplc="AB8831D2">
      <w:numFmt w:val="decimal"/>
      <w:lvlText w:val=""/>
      <w:lvlJc w:val="left"/>
    </w:lvl>
    <w:lvl w:ilvl="6" w:tplc="A6BE4BF4">
      <w:numFmt w:val="decimal"/>
      <w:lvlText w:val=""/>
      <w:lvlJc w:val="left"/>
    </w:lvl>
    <w:lvl w:ilvl="7" w:tplc="25B29512">
      <w:numFmt w:val="decimal"/>
      <w:lvlText w:val=""/>
      <w:lvlJc w:val="left"/>
    </w:lvl>
    <w:lvl w:ilvl="8" w:tplc="3F2E3C3A">
      <w:numFmt w:val="decimal"/>
      <w:lvlText w:val=""/>
      <w:lvlJc w:val="left"/>
    </w:lvl>
  </w:abstractNum>
  <w:abstractNum w:abstractNumId="8">
    <w:nsid w:val="00005AF1"/>
    <w:multiLevelType w:val="hybridMultilevel"/>
    <w:tmpl w:val="25D6DE08"/>
    <w:lvl w:ilvl="0" w:tplc="78B42730">
      <w:start w:val="2"/>
      <w:numFmt w:val="decimal"/>
      <w:lvlText w:val="%1."/>
      <w:lvlJc w:val="left"/>
      <w:rPr>
        <w:b/>
      </w:rPr>
    </w:lvl>
    <w:lvl w:ilvl="1" w:tplc="FDDEC5E8">
      <w:numFmt w:val="decimal"/>
      <w:lvlText w:val=""/>
      <w:lvlJc w:val="left"/>
    </w:lvl>
    <w:lvl w:ilvl="2" w:tplc="E9BC6DD8">
      <w:numFmt w:val="decimal"/>
      <w:lvlText w:val=""/>
      <w:lvlJc w:val="left"/>
    </w:lvl>
    <w:lvl w:ilvl="3" w:tplc="8A9CFF36">
      <w:numFmt w:val="decimal"/>
      <w:lvlText w:val=""/>
      <w:lvlJc w:val="left"/>
    </w:lvl>
    <w:lvl w:ilvl="4" w:tplc="6F4C51B6">
      <w:numFmt w:val="decimal"/>
      <w:lvlText w:val=""/>
      <w:lvlJc w:val="left"/>
    </w:lvl>
    <w:lvl w:ilvl="5" w:tplc="371478C6">
      <w:numFmt w:val="decimal"/>
      <w:lvlText w:val=""/>
      <w:lvlJc w:val="left"/>
    </w:lvl>
    <w:lvl w:ilvl="6" w:tplc="CD9EDF84">
      <w:numFmt w:val="decimal"/>
      <w:lvlText w:val=""/>
      <w:lvlJc w:val="left"/>
    </w:lvl>
    <w:lvl w:ilvl="7" w:tplc="69E6FDD4">
      <w:numFmt w:val="decimal"/>
      <w:lvlText w:val=""/>
      <w:lvlJc w:val="left"/>
    </w:lvl>
    <w:lvl w:ilvl="8" w:tplc="636CA14A">
      <w:numFmt w:val="decimal"/>
      <w:lvlText w:val=""/>
      <w:lvlJc w:val="left"/>
    </w:lvl>
  </w:abstractNum>
  <w:abstractNum w:abstractNumId="9">
    <w:nsid w:val="00006DF1"/>
    <w:multiLevelType w:val="hybridMultilevel"/>
    <w:tmpl w:val="F2962FF2"/>
    <w:lvl w:ilvl="0" w:tplc="DE6EC5B2">
      <w:start w:val="1"/>
      <w:numFmt w:val="bullet"/>
      <w:lvlText w:val="и"/>
      <w:lvlJc w:val="left"/>
    </w:lvl>
    <w:lvl w:ilvl="1" w:tplc="EA9E65CE">
      <w:numFmt w:val="decimal"/>
      <w:lvlText w:val=""/>
      <w:lvlJc w:val="left"/>
    </w:lvl>
    <w:lvl w:ilvl="2" w:tplc="F88CC214">
      <w:numFmt w:val="decimal"/>
      <w:lvlText w:val=""/>
      <w:lvlJc w:val="left"/>
    </w:lvl>
    <w:lvl w:ilvl="3" w:tplc="F3AE0AC6">
      <w:numFmt w:val="decimal"/>
      <w:lvlText w:val=""/>
      <w:lvlJc w:val="left"/>
    </w:lvl>
    <w:lvl w:ilvl="4" w:tplc="9796F100">
      <w:numFmt w:val="decimal"/>
      <w:lvlText w:val=""/>
      <w:lvlJc w:val="left"/>
    </w:lvl>
    <w:lvl w:ilvl="5" w:tplc="1C80CE8C">
      <w:numFmt w:val="decimal"/>
      <w:lvlText w:val=""/>
      <w:lvlJc w:val="left"/>
    </w:lvl>
    <w:lvl w:ilvl="6" w:tplc="72C200E8">
      <w:numFmt w:val="decimal"/>
      <w:lvlText w:val=""/>
      <w:lvlJc w:val="left"/>
    </w:lvl>
    <w:lvl w:ilvl="7" w:tplc="1C52FA28">
      <w:numFmt w:val="decimal"/>
      <w:lvlText w:val=""/>
      <w:lvlJc w:val="left"/>
    </w:lvl>
    <w:lvl w:ilvl="8" w:tplc="8D26894A">
      <w:numFmt w:val="decimal"/>
      <w:lvlText w:val=""/>
      <w:lvlJc w:val="left"/>
    </w:lvl>
  </w:abstractNum>
  <w:abstractNum w:abstractNumId="10">
    <w:nsid w:val="0C6778E9"/>
    <w:multiLevelType w:val="hybridMultilevel"/>
    <w:tmpl w:val="7A220FF0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4F522AC"/>
    <w:multiLevelType w:val="hybridMultilevel"/>
    <w:tmpl w:val="8DDE0AD4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763D99"/>
    <w:multiLevelType w:val="hybridMultilevel"/>
    <w:tmpl w:val="8C901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662455"/>
    <w:multiLevelType w:val="hybridMultilevel"/>
    <w:tmpl w:val="28D0317E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3068B1"/>
    <w:multiLevelType w:val="hybridMultilevel"/>
    <w:tmpl w:val="1698164E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561E93"/>
    <w:multiLevelType w:val="multilevel"/>
    <w:tmpl w:val="413E4DCE"/>
    <w:lvl w:ilvl="0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09" w:hanging="1800"/>
      </w:pPr>
      <w:rPr>
        <w:rFonts w:hint="default"/>
      </w:rPr>
    </w:lvl>
  </w:abstractNum>
  <w:abstractNum w:abstractNumId="16">
    <w:nsid w:val="7E112ADE"/>
    <w:multiLevelType w:val="hybridMultilevel"/>
    <w:tmpl w:val="98C68274"/>
    <w:lvl w:ilvl="0" w:tplc="0728D2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  <w:num w:numId="11">
    <w:abstractNumId w:val="15"/>
  </w:num>
  <w:num w:numId="12">
    <w:abstractNumId w:val="12"/>
  </w:num>
  <w:num w:numId="13">
    <w:abstractNumId w:val="11"/>
  </w:num>
  <w:num w:numId="14">
    <w:abstractNumId w:val="14"/>
  </w:num>
  <w:num w:numId="15">
    <w:abstractNumId w:val="13"/>
  </w:num>
  <w:num w:numId="16">
    <w:abstractNumId w:val="10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8E2A54"/>
    <w:rsid w:val="0013701F"/>
    <w:rsid w:val="005A0FF8"/>
    <w:rsid w:val="0063152B"/>
    <w:rsid w:val="008E2A54"/>
    <w:rsid w:val="00915346"/>
    <w:rsid w:val="00A3623B"/>
    <w:rsid w:val="00A8128A"/>
    <w:rsid w:val="00EA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No Spacing"/>
    <w:link w:val="a5"/>
    <w:uiPriority w:val="1"/>
    <w:qFormat/>
    <w:rsid w:val="00A3623B"/>
    <w:rPr>
      <w:rFonts w:ascii="Calibri" w:eastAsia="Times New Roman" w:hAnsi="Calibri"/>
      <w:lang w:val="en-US" w:eastAsia="en-US"/>
    </w:rPr>
  </w:style>
  <w:style w:type="character" w:customStyle="1" w:styleId="a5">
    <w:name w:val="Без интервала Знак"/>
    <w:link w:val="a4"/>
    <w:uiPriority w:val="1"/>
    <w:rsid w:val="00A3623B"/>
    <w:rPr>
      <w:rFonts w:ascii="Calibri" w:eastAsia="Times New Roman" w:hAnsi="Calibri"/>
      <w:lang w:val="en-US" w:eastAsia="en-US"/>
    </w:rPr>
  </w:style>
  <w:style w:type="paragraph" w:styleId="a6">
    <w:name w:val="List Paragraph"/>
    <w:basedOn w:val="a"/>
    <w:uiPriority w:val="34"/>
    <w:qFormat/>
    <w:rsid w:val="00A3623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153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53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3153</Words>
  <Characters>17973</Characters>
  <Application>Microsoft Office Word</Application>
  <DocSecurity>0</DocSecurity>
  <Lines>149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2</cp:revision>
  <cp:lastPrinted>2018-03-27T08:35:00Z</cp:lastPrinted>
  <dcterms:created xsi:type="dcterms:W3CDTF">2018-05-04T08:25:00Z</dcterms:created>
  <dcterms:modified xsi:type="dcterms:W3CDTF">2018-05-04T08:25:00Z</dcterms:modified>
</cp:coreProperties>
</file>